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D0" w:rsidRPr="002C117B" w:rsidRDefault="00EF6AD0" w:rsidP="00D34E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2A9A" w:rsidRDefault="00B12A9A" w:rsidP="00972574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36"/>
          <w:szCs w:val="24"/>
          <w:lang w:val="ru-RU" w:eastAsia="ru-RU"/>
        </w:rPr>
        <w:drawing>
          <wp:inline distT="0" distB="0" distL="0" distR="0">
            <wp:extent cx="6300470" cy="8659931"/>
            <wp:effectExtent l="19050" t="0" r="5080" b="0"/>
            <wp:docPr id="2" name="Рисунок 2" descr="C:\Users\1\Pictures\2024-04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4-04-26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9A" w:rsidRDefault="00B12A9A" w:rsidP="00972574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B12A9A" w:rsidRDefault="00B12A9A" w:rsidP="00972574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EF6AD0" w:rsidRPr="00D67E7B" w:rsidRDefault="00D34CDE" w:rsidP="00972574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D67E7B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Отчет о</w:t>
      </w:r>
      <w:r w:rsidRPr="00D67E7B">
        <w:rPr>
          <w:rFonts w:hAnsi="Times New Roman" w:cs="Times New Roman"/>
          <w:b/>
          <w:bCs/>
          <w:color w:val="000000"/>
          <w:sz w:val="36"/>
          <w:szCs w:val="24"/>
        </w:rPr>
        <w:t> </w:t>
      </w:r>
      <w:r w:rsidRPr="00D67E7B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результатах </w:t>
      </w:r>
      <w:proofErr w:type="spellStart"/>
      <w:r w:rsidRPr="00D67E7B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самообследования</w:t>
      </w:r>
      <w:proofErr w:type="spellEnd"/>
      <w:r w:rsidRPr="00D67E7B">
        <w:rPr>
          <w:sz w:val="24"/>
          <w:lang w:val="ru-RU"/>
        </w:rPr>
        <w:br/>
      </w:r>
      <w:r w:rsidR="002C117B" w:rsidRPr="00D67E7B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за</w:t>
      </w:r>
      <w:r w:rsidR="001C29C2" w:rsidRPr="00D67E7B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202</w:t>
      </w:r>
      <w:r w:rsidR="008B14FA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3</w:t>
      </w:r>
      <w:r w:rsidR="002C117B" w:rsidRPr="00D67E7B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год</w:t>
      </w:r>
    </w:p>
    <w:p w:rsidR="00EF6AD0" w:rsidRDefault="00D34CD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725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сведения об</w:t>
      </w:r>
      <w:r w:rsidRPr="00C278D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725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организации</w:t>
      </w:r>
    </w:p>
    <w:p w:rsidR="00D67E7B" w:rsidRPr="00972574" w:rsidRDefault="00D67E7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6095"/>
      </w:tblGrid>
      <w:tr w:rsidR="00A878F4" w:rsidRPr="00C278DF" w:rsidTr="0030371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D34CDE">
            <w:pPr>
              <w:rPr>
                <w:sz w:val="28"/>
                <w:szCs w:val="28"/>
              </w:rPr>
            </w:pP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D67E7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D67E7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A878F4" w:rsidP="002C117B">
            <w:pPr>
              <w:rPr>
                <w:sz w:val="28"/>
                <w:szCs w:val="28"/>
                <w:lang w:val="ru-RU"/>
              </w:rPr>
            </w:pPr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"Лицей № 1 г. </w:t>
            </w: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Усть</w:t>
            </w:r>
            <w:proofErr w:type="spellEnd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Джегуты</w:t>
            </w:r>
            <w:proofErr w:type="spellEnd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им. А.М. </w:t>
            </w: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Тебуева</w:t>
            </w:r>
            <w:proofErr w:type="spellEnd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"</w:t>
            </w:r>
          </w:p>
        </w:tc>
      </w:tr>
      <w:tr w:rsidR="00A878F4" w:rsidRPr="00C278DF" w:rsidTr="0030371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D34CDE">
            <w:pPr>
              <w:rPr>
                <w:sz w:val="28"/>
                <w:szCs w:val="28"/>
                <w:lang w:val="ru-RU"/>
              </w:rPr>
            </w:pPr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A878F4">
            <w:pPr>
              <w:rPr>
                <w:sz w:val="28"/>
                <w:szCs w:val="28"/>
                <w:lang w:val="ru-RU"/>
              </w:rPr>
            </w:pPr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Черняева Татьяна Сергеевна</w:t>
            </w:r>
          </w:p>
        </w:tc>
      </w:tr>
      <w:tr w:rsidR="00A878F4" w:rsidRPr="00C278DF" w:rsidTr="0030371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D34CDE">
            <w:pPr>
              <w:rPr>
                <w:sz w:val="28"/>
                <w:szCs w:val="28"/>
                <w:lang w:val="ru-RU"/>
              </w:rPr>
            </w:pPr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A878F4" w:rsidP="002C117B">
            <w:pPr>
              <w:rPr>
                <w:sz w:val="28"/>
                <w:szCs w:val="28"/>
                <w:lang w:val="ru-RU"/>
              </w:rPr>
            </w:pPr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369300, </w:t>
            </w:r>
            <w:proofErr w:type="spellStart"/>
            <w:proofErr w:type="gramStart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Карачаево</w:t>
            </w:r>
            <w:proofErr w:type="spellEnd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- Черкесская</w:t>
            </w:r>
            <w:proofErr w:type="gramEnd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Республика, г. </w:t>
            </w: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Усть</w:t>
            </w:r>
            <w:proofErr w:type="spellEnd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Джегута</w:t>
            </w:r>
            <w:proofErr w:type="spellEnd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Богатырева</w:t>
            </w:r>
            <w:proofErr w:type="spellEnd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31</w:t>
            </w:r>
          </w:p>
        </w:tc>
      </w:tr>
      <w:tr w:rsidR="00A878F4" w:rsidRPr="00C278DF" w:rsidTr="0030371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D34CDE">
            <w:pPr>
              <w:rPr>
                <w:sz w:val="28"/>
                <w:szCs w:val="28"/>
                <w:lang w:val="ru-RU"/>
              </w:rPr>
            </w:pPr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A878F4">
            <w:pPr>
              <w:rPr>
                <w:sz w:val="28"/>
                <w:szCs w:val="28"/>
                <w:lang w:val="ru-RU"/>
              </w:rPr>
            </w:pPr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8(878775)71876</w:t>
            </w:r>
          </w:p>
        </w:tc>
      </w:tr>
      <w:tr w:rsidR="00A878F4" w:rsidRPr="00C278DF" w:rsidTr="0030371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D34CDE">
            <w:pPr>
              <w:rPr>
                <w:sz w:val="28"/>
                <w:szCs w:val="28"/>
                <w:lang w:val="ru-RU"/>
              </w:rPr>
            </w:pPr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A878F4">
            <w:pPr>
              <w:rPr>
                <w:sz w:val="28"/>
                <w:szCs w:val="28"/>
              </w:rPr>
            </w:pPr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Lizei-1@mail.ru</w:t>
            </w:r>
          </w:p>
        </w:tc>
      </w:tr>
      <w:tr w:rsidR="00A878F4" w:rsidRPr="00B12A9A" w:rsidTr="0030371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D34CDE">
            <w:pPr>
              <w:rPr>
                <w:sz w:val="28"/>
                <w:szCs w:val="28"/>
                <w:lang w:val="ru-RU"/>
              </w:rPr>
            </w:pPr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A878F4" w:rsidP="002C117B">
            <w:pPr>
              <w:rPr>
                <w:sz w:val="28"/>
                <w:szCs w:val="28"/>
                <w:lang w:val="ru-RU"/>
              </w:rPr>
            </w:pPr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Усть</w:t>
            </w:r>
            <w:proofErr w:type="spellEnd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Джегутинского</w:t>
            </w:r>
            <w:proofErr w:type="spellEnd"/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C5E77"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муниципального района</w:t>
            </w:r>
          </w:p>
        </w:tc>
      </w:tr>
      <w:tr w:rsidR="00A878F4" w:rsidRPr="00C278DF" w:rsidTr="0030371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D34CDE">
            <w:pPr>
              <w:rPr>
                <w:sz w:val="28"/>
                <w:szCs w:val="28"/>
              </w:rPr>
            </w:pP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D67E7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8C5E77">
            <w:pPr>
              <w:rPr>
                <w:sz w:val="28"/>
                <w:szCs w:val="28"/>
                <w:lang w:val="ru-RU"/>
              </w:rPr>
            </w:pPr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01.09.1937</w:t>
            </w:r>
          </w:p>
        </w:tc>
      </w:tr>
      <w:tr w:rsidR="00A878F4" w:rsidRPr="00C278DF" w:rsidTr="0030371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D34CDE">
            <w:pPr>
              <w:rPr>
                <w:sz w:val="28"/>
                <w:szCs w:val="28"/>
              </w:rPr>
            </w:pP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8C5E77">
            <w:pPr>
              <w:rPr>
                <w:sz w:val="28"/>
                <w:szCs w:val="28"/>
                <w:lang w:val="ru-RU"/>
              </w:rPr>
            </w:pPr>
            <w:r w:rsidRPr="00D67E7B">
              <w:rPr>
                <w:sz w:val="28"/>
                <w:szCs w:val="28"/>
              </w:rPr>
              <w:t>№</w:t>
            </w:r>
            <w:r w:rsidR="006E742C" w:rsidRPr="00D67E7B">
              <w:rPr>
                <w:sz w:val="28"/>
                <w:szCs w:val="28"/>
                <w:lang w:val="ru-RU"/>
              </w:rPr>
              <w:t xml:space="preserve"> </w:t>
            </w:r>
            <w:r w:rsidRPr="00D67E7B">
              <w:rPr>
                <w:sz w:val="28"/>
                <w:szCs w:val="28"/>
              </w:rPr>
              <w:t xml:space="preserve"> 227 </w:t>
            </w:r>
            <w:proofErr w:type="spellStart"/>
            <w:r w:rsidRPr="00D67E7B">
              <w:rPr>
                <w:sz w:val="28"/>
                <w:szCs w:val="28"/>
              </w:rPr>
              <w:t>от</w:t>
            </w:r>
            <w:proofErr w:type="spellEnd"/>
            <w:r w:rsidRPr="00D67E7B">
              <w:rPr>
                <w:sz w:val="28"/>
                <w:szCs w:val="28"/>
              </w:rPr>
              <w:t xml:space="preserve"> 17.09.2021 г.</w:t>
            </w:r>
          </w:p>
        </w:tc>
      </w:tr>
      <w:tr w:rsidR="00A878F4" w:rsidRPr="00C278DF" w:rsidTr="0030371F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D34CDE">
            <w:pPr>
              <w:rPr>
                <w:sz w:val="28"/>
                <w:szCs w:val="28"/>
              </w:rPr>
            </w:pP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</w:rPr>
              <w:t>Свидетельство</w:t>
            </w:r>
            <w:proofErr w:type="spellEnd"/>
            <w:r w:rsidRPr="00D67E7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 </w:t>
            </w: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D67E7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7E7B">
              <w:rPr>
                <w:rFonts w:hAnsi="Times New Roman" w:cs="Times New Roman"/>
                <w:color w:val="000000"/>
                <w:sz w:val="28"/>
                <w:szCs w:val="28"/>
              </w:rPr>
              <w:t>аккредитации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D67E7B" w:rsidRDefault="006E742C">
            <w:pPr>
              <w:rPr>
                <w:sz w:val="28"/>
                <w:szCs w:val="28"/>
                <w:lang w:val="ru-RU"/>
              </w:rPr>
            </w:pPr>
            <w:r w:rsidRPr="00D67E7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  526 от 18.11.2022 г.</w:t>
            </w:r>
          </w:p>
        </w:tc>
      </w:tr>
    </w:tbl>
    <w:p w:rsidR="00D67E7B" w:rsidRDefault="00D67E7B" w:rsidP="002C117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67E7B" w:rsidRPr="00D67E7B" w:rsidRDefault="00D34CDE" w:rsidP="00D67E7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278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EF6AD0" w:rsidRPr="008A24EA" w:rsidRDefault="00D34CDE" w:rsidP="002C117B">
      <w:pPr>
        <w:jc w:val="center"/>
        <w:rPr>
          <w:rFonts w:hAnsi="Times New Roman" w:cs="Times New Roman"/>
          <w:color w:val="000000"/>
          <w:sz w:val="24"/>
          <w:szCs w:val="28"/>
          <w:lang w:val="ru-RU"/>
        </w:rPr>
      </w:pPr>
      <w:r w:rsidRPr="008A24EA">
        <w:rPr>
          <w:rFonts w:hAnsi="Times New Roman" w:cs="Times New Roman"/>
          <w:b/>
          <w:bCs/>
          <w:color w:val="000000"/>
          <w:sz w:val="24"/>
          <w:szCs w:val="28"/>
        </w:rPr>
        <w:t>I</w:t>
      </w:r>
      <w:r w:rsidRPr="008A24EA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.</w:t>
      </w:r>
      <w:r w:rsidRPr="008A24EA">
        <w:rPr>
          <w:rFonts w:hAnsi="Times New Roman" w:cs="Times New Roman"/>
          <w:b/>
          <w:bCs/>
          <w:color w:val="000000"/>
          <w:sz w:val="24"/>
          <w:szCs w:val="28"/>
        </w:rPr>
        <w:t> </w:t>
      </w:r>
      <w:r w:rsidRPr="008A24EA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Оценка образовательной деятельности</w:t>
      </w:r>
    </w:p>
    <w:p w:rsidR="00EF6AD0" w:rsidRPr="000C6179" w:rsidRDefault="00D34CDE" w:rsidP="002C117B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0C6179">
        <w:rPr>
          <w:rFonts w:hAnsi="Times New Roman" w:cs="Times New Roman"/>
          <w:color w:val="000000"/>
          <w:sz w:val="24"/>
          <w:szCs w:val="24"/>
        </w:rPr>
        <w:t> </w:t>
      </w:r>
      <w:r w:rsidR="00A878F4" w:rsidRPr="000C6179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Муниципальном </w:t>
      </w:r>
      <w:r w:rsidR="008C5E77" w:rsidRPr="000C6179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бюджетном </w:t>
      </w:r>
      <w:r w:rsidR="00A878F4" w:rsidRPr="000C617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общеобразовательном учреждении</w:t>
      </w:r>
      <w:r w:rsidR="008B14FA">
        <w:rPr>
          <w:rFonts w:hAnsi="Times New Roman" w:cs="Times New Roman"/>
          <w:color w:val="000000"/>
          <w:sz w:val="24"/>
          <w:szCs w:val="24"/>
          <w:lang w:val="ru-RU"/>
        </w:rPr>
        <w:t xml:space="preserve">  «</w:t>
      </w:r>
      <w:r w:rsidR="00A878F4" w:rsidRPr="000C6179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№ 1 г. </w:t>
      </w:r>
      <w:proofErr w:type="spellStart"/>
      <w:r w:rsidR="00A878F4" w:rsidRPr="000C6179"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proofErr w:type="spellEnd"/>
      <w:r w:rsidR="00A878F4" w:rsidRPr="000C6179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="00A878F4" w:rsidRPr="000C6179">
        <w:rPr>
          <w:rFonts w:hAnsi="Times New Roman" w:cs="Times New Roman"/>
          <w:color w:val="000000"/>
          <w:sz w:val="24"/>
          <w:szCs w:val="24"/>
          <w:lang w:val="ru-RU"/>
        </w:rPr>
        <w:t>Джегуты</w:t>
      </w:r>
      <w:proofErr w:type="spellEnd"/>
      <w:r w:rsidR="00A878F4" w:rsidRPr="000C6179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им</w:t>
      </w:r>
      <w:r w:rsidR="002C117B" w:rsidRPr="000C617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B14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8F4" w:rsidRPr="000C6179">
        <w:rPr>
          <w:rFonts w:hAnsi="Times New Roman" w:cs="Times New Roman"/>
          <w:color w:val="000000"/>
          <w:sz w:val="24"/>
          <w:szCs w:val="24"/>
          <w:lang w:val="ru-RU"/>
        </w:rPr>
        <w:t xml:space="preserve">А.М. </w:t>
      </w:r>
      <w:proofErr w:type="spellStart"/>
      <w:r w:rsidR="00A878F4" w:rsidRPr="000C6179">
        <w:rPr>
          <w:rFonts w:hAnsi="Times New Roman" w:cs="Times New Roman"/>
          <w:color w:val="000000"/>
          <w:sz w:val="24"/>
          <w:szCs w:val="24"/>
          <w:lang w:val="ru-RU"/>
        </w:rPr>
        <w:t>Тебуева</w:t>
      </w:r>
      <w:proofErr w:type="spellEnd"/>
      <w:r w:rsidR="008B14F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>организуется в</w:t>
      </w:r>
      <w:r w:rsidRPr="000C6179">
        <w:rPr>
          <w:rFonts w:hAnsi="Times New Roman" w:cs="Times New Roman"/>
          <w:color w:val="000000"/>
          <w:sz w:val="24"/>
          <w:szCs w:val="24"/>
        </w:rPr>
        <w:t> </w:t>
      </w:r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C6179">
        <w:rPr>
          <w:rFonts w:hAnsi="Times New Roman" w:cs="Times New Roman"/>
          <w:color w:val="000000"/>
          <w:sz w:val="24"/>
          <w:szCs w:val="24"/>
        </w:rPr>
        <w:t> </w:t>
      </w:r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0C6179">
        <w:rPr>
          <w:rFonts w:hAnsi="Times New Roman" w:cs="Times New Roman"/>
          <w:color w:val="000000"/>
          <w:sz w:val="24"/>
          <w:szCs w:val="24"/>
        </w:rPr>
        <w:t> </w:t>
      </w:r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0C6179">
        <w:rPr>
          <w:rFonts w:hAnsi="Times New Roman" w:cs="Times New Roman"/>
          <w:color w:val="000000"/>
          <w:sz w:val="24"/>
          <w:szCs w:val="24"/>
        </w:rPr>
        <w:t> </w:t>
      </w:r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Pr="000C6179">
        <w:rPr>
          <w:rFonts w:hAnsi="Times New Roman" w:cs="Times New Roman"/>
          <w:color w:val="000000"/>
          <w:sz w:val="24"/>
          <w:szCs w:val="24"/>
        </w:rPr>
        <w:t> </w:t>
      </w:r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0C6179">
        <w:rPr>
          <w:rFonts w:hAnsi="Times New Roman" w:cs="Times New Roman"/>
          <w:color w:val="000000"/>
          <w:sz w:val="24"/>
          <w:szCs w:val="24"/>
        </w:rPr>
        <w:t> </w:t>
      </w:r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 w:rsidRPr="000C6179">
        <w:rPr>
          <w:rFonts w:hAnsi="Times New Roman" w:cs="Times New Roman"/>
          <w:color w:val="000000"/>
          <w:sz w:val="24"/>
          <w:szCs w:val="24"/>
        </w:rPr>
        <w:t> </w:t>
      </w:r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 w:rsidRPr="000C6179">
        <w:rPr>
          <w:rFonts w:hAnsi="Times New Roman" w:cs="Times New Roman"/>
          <w:color w:val="000000"/>
          <w:sz w:val="24"/>
          <w:szCs w:val="24"/>
        </w:rPr>
        <w:t> </w:t>
      </w:r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A878F4" w:rsidRPr="000C6179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5E77" w:rsidRPr="000C6179" w:rsidRDefault="008C5E77" w:rsidP="006E742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6179">
        <w:rPr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(реализация ФГОС СОО). Кроме того, в лицее реализуются программы дошкольного образования и дополнительного образования детей и взрослых.</w:t>
      </w:r>
    </w:p>
    <w:p w:rsidR="006E742C" w:rsidRPr="000C6179" w:rsidRDefault="00D34CDE" w:rsidP="006E742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01.09.2022</w:t>
      </w:r>
      <w:r w:rsidRPr="000C6179">
        <w:rPr>
          <w:rFonts w:hAnsi="Times New Roman" w:cs="Times New Roman"/>
          <w:color w:val="000000"/>
          <w:sz w:val="24"/>
          <w:szCs w:val="24"/>
        </w:rPr>
        <w:t> </w:t>
      </w:r>
      <w:r w:rsidR="00A878F4" w:rsidRPr="000C6179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1-х</w:t>
      </w:r>
      <w:r w:rsidR="00A878F4" w:rsidRPr="000C6179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 xml:space="preserve">5-х  </w:t>
      </w:r>
      <w:r w:rsidR="00A878F4" w:rsidRPr="000C6179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 </w:t>
      </w:r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>по ООП, разработанным по обновленным ФГОС НОО, ООО.</w:t>
      </w:r>
      <w:proofErr w:type="gramEnd"/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8F4" w:rsidRPr="000C61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показал, что </w:t>
      </w:r>
      <w:proofErr w:type="gramStart"/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0C6179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C278DF" w:rsidRPr="000C6179" w:rsidRDefault="00C278DF" w:rsidP="006E742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6179">
        <w:rPr>
          <w:rFonts w:ascii="Verdana" w:hAnsi="Verdana"/>
          <w:color w:val="000000"/>
          <w:sz w:val="24"/>
          <w:szCs w:val="24"/>
          <w:lang w:val="ru-RU"/>
        </w:rPr>
        <w:tab/>
      </w:r>
      <w:r w:rsidRPr="000C6179">
        <w:rPr>
          <w:color w:val="000000"/>
          <w:sz w:val="24"/>
          <w:szCs w:val="24"/>
          <w:lang w:val="ru-RU"/>
        </w:rPr>
        <w:t xml:space="preserve">Реализуемые в МБОУ "Лицей № 1 г. </w:t>
      </w:r>
      <w:proofErr w:type="spellStart"/>
      <w:r w:rsidRPr="000C6179">
        <w:rPr>
          <w:color w:val="000000"/>
          <w:sz w:val="24"/>
          <w:szCs w:val="24"/>
          <w:lang w:val="ru-RU"/>
        </w:rPr>
        <w:t>Усть</w:t>
      </w:r>
      <w:proofErr w:type="spellEnd"/>
      <w:r w:rsidRPr="000C6179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Pr="000C6179">
        <w:rPr>
          <w:color w:val="000000"/>
          <w:sz w:val="24"/>
          <w:szCs w:val="24"/>
          <w:lang w:val="ru-RU"/>
        </w:rPr>
        <w:t>Джегуты</w:t>
      </w:r>
      <w:proofErr w:type="spellEnd"/>
      <w:r w:rsidRPr="000C6179">
        <w:rPr>
          <w:color w:val="000000"/>
          <w:sz w:val="24"/>
          <w:szCs w:val="24"/>
          <w:lang w:val="ru-RU"/>
        </w:rPr>
        <w:t>"  основные образовательные программы представлены в таблице:</w:t>
      </w:r>
    </w:p>
    <w:tbl>
      <w:tblPr>
        <w:tblW w:w="97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4"/>
        <w:gridCol w:w="1274"/>
        <w:gridCol w:w="1477"/>
        <w:gridCol w:w="2172"/>
        <w:gridCol w:w="2835"/>
      </w:tblGrid>
      <w:tr w:rsidR="00C278DF" w:rsidRPr="000C6179" w:rsidTr="00C278DF">
        <w:trPr>
          <w:tblCellSpacing w:w="15" w:type="dxa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0C6179">
              <w:rPr>
                <w:rFonts w:asciiTheme="minorHAnsi" w:hAnsiTheme="minorHAnsi" w:cstheme="minorHAnsi"/>
              </w:rPr>
              <w:t>Виды программ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0C6179">
              <w:rPr>
                <w:rFonts w:asciiTheme="minorHAnsi" w:hAnsiTheme="minorHAnsi" w:cstheme="minorHAnsi"/>
              </w:rPr>
              <w:t>Срок освоения программ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0C6179">
              <w:rPr>
                <w:rFonts w:asciiTheme="minorHAnsi" w:hAnsiTheme="minorHAnsi" w:cstheme="minorHAnsi"/>
              </w:rPr>
              <w:t>Количество классов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 w:rsidP="008A24EA">
            <w:pPr>
              <w:pStyle w:val="TableParagraph"/>
              <w:jc w:val="center"/>
            </w:pPr>
            <w:r w:rsidRPr="000C6179">
              <w:t>Уровень образования,</w:t>
            </w:r>
          </w:p>
          <w:p w:rsidR="00C278DF" w:rsidRPr="000C6179" w:rsidRDefault="00C278DF" w:rsidP="008A24EA">
            <w:pPr>
              <w:pStyle w:val="TableParagraph"/>
              <w:jc w:val="center"/>
            </w:pPr>
            <w:r w:rsidRPr="000C6179">
              <w:t>получаемый при</w:t>
            </w:r>
          </w:p>
          <w:p w:rsidR="00C278DF" w:rsidRPr="000C6179" w:rsidRDefault="00C278DF" w:rsidP="008A24EA">
            <w:pPr>
              <w:pStyle w:val="TableParagraph"/>
              <w:jc w:val="center"/>
            </w:pPr>
            <w:proofErr w:type="gramStart"/>
            <w:r w:rsidRPr="000C6179">
              <w:t>завершении</w:t>
            </w:r>
            <w:proofErr w:type="gramEnd"/>
            <w:r w:rsidRPr="000C6179">
              <w:t xml:space="preserve"> обучения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 w:rsidP="008A24EA">
            <w:pPr>
              <w:pStyle w:val="TableParagraph"/>
              <w:jc w:val="center"/>
            </w:pPr>
            <w:r w:rsidRPr="000C6179">
              <w:t>Вид документа</w:t>
            </w:r>
          </w:p>
          <w:p w:rsidR="00C278DF" w:rsidRPr="000C6179" w:rsidRDefault="00C278DF" w:rsidP="008A24EA">
            <w:pPr>
              <w:pStyle w:val="TableParagraph"/>
              <w:jc w:val="center"/>
            </w:pPr>
            <w:r w:rsidRPr="000C6179">
              <w:t>об образовании</w:t>
            </w:r>
          </w:p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78DF" w:rsidRPr="000C6179" w:rsidTr="00C278DF">
        <w:trPr>
          <w:tblCellSpacing w:w="15" w:type="dxa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987788">
            <w:pPr>
              <w:pStyle w:val="a6"/>
              <w:rPr>
                <w:rFonts w:asciiTheme="minorHAnsi" w:hAnsiTheme="minorHAnsi" w:cstheme="minorHAnsi"/>
              </w:rPr>
            </w:pPr>
            <w:hyperlink r:id="rId7" w:tgtFrame="_blank" w:history="1">
              <w:r w:rsidR="00C278DF" w:rsidRPr="000C6179">
                <w:rPr>
                  <w:rStyle w:val="a9"/>
                  <w:rFonts w:asciiTheme="minorHAnsi" w:hAnsiTheme="minorHAnsi" w:cstheme="minorHAnsi"/>
                  <w:color w:val="auto"/>
                  <w:u w:val="none"/>
                </w:rPr>
                <w:t>Образовательная</w:t>
              </w:r>
            </w:hyperlink>
          </w:p>
          <w:p w:rsidR="00C278DF" w:rsidRPr="000C6179" w:rsidRDefault="00987788">
            <w:pPr>
              <w:pStyle w:val="a6"/>
              <w:rPr>
                <w:rFonts w:asciiTheme="minorHAnsi" w:hAnsiTheme="minorHAnsi" w:cstheme="minorHAnsi"/>
              </w:rPr>
            </w:pPr>
            <w:hyperlink r:id="rId8" w:tgtFrame="_blank" w:history="1">
              <w:r w:rsidR="00C278DF" w:rsidRPr="000C6179">
                <w:rPr>
                  <w:rStyle w:val="a9"/>
                  <w:rFonts w:asciiTheme="minorHAnsi" w:hAnsiTheme="minorHAnsi" w:cstheme="minorHAnsi"/>
                  <w:color w:val="auto"/>
                  <w:u w:val="none"/>
                </w:rPr>
                <w:t>программа ДО</w:t>
              </w:r>
            </w:hyperlink>
            <w:r w:rsidR="00C278DF" w:rsidRPr="000C6179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C278DF" w:rsidRPr="000C6179">
              <w:rPr>
                <w:rFonts w:asciiTheme="minorHAnsi" w:hAnsiTheme="minorHAnsi" w:cstheme="minorHAnsi"/>
              </w:rPr>
              <w:t>предшкольная</w:t>
            </w:r>
            <w:proofErr w:type="spellEnd"/>
            <w:r w:rsidR="00C278DF" w:rsidRPr="000C6179">
              <w:rPr>
                <w:rFonts w:asciiTheme="minorHAnsi" w:hAnsiTheme="minorHAnsi" w:cstheme="minorHAnsi"/>
              </w:rPr>
              <w:t xml:space="preserve"> подготовка)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0C617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0C61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0C6179">
              <w:rPr>
                <w:rFonts w:asciiTheme="minorHAnsi" w:hAnsiTheme="minorHAnsi" w:cstheme="minorHAnsi"/>
              </w:rPr>
              <w:t>Дошкольное образование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78DF" w:rsidRPr="000C6179" w:rsidTr="00C278DF">
        <w:trPr>
          <w:tblCellSpacing w:w="15" w:type="dxa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987788">
            <w:pPr>
              <w:pStyle w:val="a6"/>
              <w:rPr>
                <w:rFonts w:asciiTheme="minorHAnsi" w:hAnsiTheme="minorHAnsi" w:cstheme="minorHAnsi"/>
              </w:rPr>
            </w:pPr>
            <w:hyperlink r:id="rId9" w:tgtFrame="_blank" w:history="1">
              <w:r w:rsidR="00C278DF" w:rsidRPr="000C6179">
                <w:rPr>
                  <w:rStyle w:val="a9"/>
                  <w:rFonts w:asciiTheme="minorHAnsi" w:hAnsiTheme="minorHAnsi" w:cstheme="minorHAnsi"/>
                  <w:color w:val="auto"/>
                  <w:u w:val="none"/>
                </w:rPr>
                <w:t>Образовательная</w:t>
              </w:r>
            </w:hyperlink>
          </w:p>
          <w:p w:rsidR="00C278DF" w:rsidRPr="000C6179" w:rsidRDefault="00987788">
            <w:pPr>
              <w:pStyle w:val="a6"/>
              <w:rPr>
                <w:rFonts w:asciiTheme="minorHAnsi" w:hAnsiTheme="minorHAnsi" w:cstheme="minorHAnsi"/>
              </w:rPr>
            </w:pPr>
            <w:hyperlink r:id="rId10" w:tgtFrame="_blank" w:history="1">
              <w:r w:rsidR="00C278DF" w:rsidRPr="000C6179">
                <w:rPr>
                  <w:rStyle w:val="a9"/>
                  <w:rFonts w:asciiTheme="minorHAnsi" w:hAnsiTheme="minorHAnsi" w:cstheme="minorHAnsi"/>
                  <w:color w:val="auto"/>
                  <w:u w:val="none"/>
                </w:rPr>
                <w:t>программа НОО</w:t>
              </w:r>
            </w:hyperlink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0C6179">
              <w:rPr>
                <w:rFonts w:asciiTheme="minorHAnsi" w:hAnsiTheme="minorHAnsi" w:cstheme="minorHAnsi"/>
              </w:rPr>
              <w:t>4 года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AC2207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0C6179">
              <w:rPr>
                <w:rFonts w:asciiTheme="minorHAnsi" w:hAnsiTheme="minorHAnsi" w:cstheme="minorHAnsi"/>
              </w:rPr>
              <w:t>Начальное общее образование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78DF" w:rsidRPr="00B12A9A" w:rsidTr="00C278DF">
        <w:trPr>
          <w:tblCellSpacing w:w="15" w:type="dxa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987788">
            <w:pPr>
              <w:pStyle w:val="a6"/>
              <w:rPr>
                <w:rFonts w:asciiTheme="minorHAnsi" w:hAnsiTheme="minorHAnsi" w:cstheme="minorHAnsi"/>
              </w:rPr>
            </w:pPr>
            <w:hyperlink r:id="rId11" w:tgtFrame="_blank" w:history="1">
              <w:r w:rsidR="00C278DF" w:rsidRPr="000C6179">
                <w:rPr>
                  <w:rStyle w:val="a9"/>
                  <w:rFonts w:asciiTheme="minorHAnsi" w:hAnsiTheme="minorHAnsi" w:cstheme="minorHAnsi"/>
                  <w:color w:val="auto"/>
                  <w:u w:val="none"/>
                </w:rPr>
                <w:t>Образовательная</w:t>
              </w:r>
            </w:hyperlink>
          </w:p>
          <w:p w:rsidR="00C278DF" w:rsidRPr="000C6179" w:rsidRDefault="00987788">
            <w:pPr>
              <w:pStyle w:val="a6"/>
              <w:rPr>
                <w:rFonts w:asciiTheme="minorHAnsi" w:hAnsiTheme="minorHAnsi" w:cstheme="minorHAnsi"/>
              </w:rPr>
            </w:pPr>
            <w:hyperlink r:id="rId12" w:tgtFrame="_blank" w:history="1">
              <w:r w:rsidR="00C278DF" w:rsidRPr="000C6179">
                <w:rPr>
                  <w:rStyle w:val="a9"/>
                  <w:rFonts w:asciiTheme="minorHAnsi" w:hAnsiTheme="minorHAnsi" w:cstheme="minorHAnsi"/>
                  <w:color w:val="auto"/>
                  <w:u w:val="none"/>
                </w:rPr>
                <w:t>программ</w:t>
              </w:r>
              <w:proofErr w:type="gramStart"/>
              <w:r w:rsidR="00C278DF" w:rsidRPr="000C6179">
                <w:rPr>
                  <w:rStyle w:val="a9"/>
                  <w:rFonts w:asciiTheme="minorHAnsi" w:hAnsiTheme="minorHAnsi" w:cstheme="minorHAnsi"/>
                  <w:color w:val="auto"/>
                  <w:u w:val="none"/>
                </w:rPr>
                <w:t>а ООО</w:t>
              </w:r>
              <w:proofErr w:type="gramEnd"/>
            </w:hyperlink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0C617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 w:rsidP="00AC2207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0C6179">
              <w:rPr>
                <w:rFonts w:asciiTheme="minorHAnsi" w:hAnsiTheme="minorHAnsi" w:cstheme="minorHAnsi"/>
              </w:rPr>
              <w:t>2</w:t>
            </w:r>
            <w:r w:rsidR="00AC220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0C6179">
              <w:rPr>
                <w:rFonts w:asciiTheme="minorHAnsi" w:hAnsiTheme="minorHAnsi" w:cstheme="minorHAnsi"/>
              </w:rPr>
              <w:t>Основное общее образование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0C6179">
              <w:rPr>
                <w:rFonts w:asciiTheme="minorHAnsi" w:hAnsiTheme="minorHAnsi" w:cstheme="minorHAnsi"/>
              </w:rPr>
              <w:t>Аттестат об основном общем образовании</w:t>
            </w:r>
          </w:p>
        </w:tc>
      </w:tr>
      <w:tr w:rsidR="00C278DF" w:rsidRPr="00B12A9A" w:rsidTr="00C278DF">
        <w:trPr>
          <w:tblCellSpacing w:w="15" w:type="dxa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987788">
            <w:pPr>
              <w:pStyle w:val="a6"/>
              <w:rPr>
                <w:rFonts w:asciiTheme="minorHAnsi" w:hAnsiTheme="minorHAnsi" w:cstheme="minorHAnsi"/>
              </w:rPr>
            </w:pPr>
            <w:hyperlink r:id="rId13" w:tgtFrame="_blank" w:history="1">
              <w:r w:rsidR="00C278DF" w:rsidRPr="000C6179">
                <w:rPr>
                  <w:rStyle w:val="a9"/>
                  <w:rFonts w:asciiTheme="minorHAnsi" w:hAnsiTheme="minorHAnsi" w:cstheme="minorHAnsi"/>
                  <w:color w:val="auto"/>
                  <w:u w:val="none"/>
                </w:rPr>
                <w:t>Образовательная</w:t>
              </w:r>
            </w:hyperlink>
          </w:p>
          <w:p w:rsidR="00C278DF" w:rsidRPr="000C6179" w:rsidRDefault="00987788">
            <w:pPr>
              <w:pStyle w:val="a6"/>
              <w:rPr>
                <w:rFonts w:asciiTheme="minorHAnsi" w:hAnsiTheme="minorHAnsi" w:cstheme="minorHAnsi"/>
              </w:rPr>
            </w:pPr>
            <w:hyperlink r:id="rId14" w:tgtFrame="_blank" w:history="1">
              <w:r w:rsidR="00C278DF" w:rsidRPr="000C6179">
                <w:rPr>
                  <w:rStyle w:val="a9"/>
                  <w:rFonts w:asciiTheme="minorHAnsi" w:hAnsiTheme="minorHAnsi" w:cstheme="minorHAnsi"/>
                  <w:color w:val="auto"/>
                  <w:u w:val="none"/>
                </w:rPr>
                <w:t>программа СОО</w:t>
              </w:r>
            </w:hyperlink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0C6179">
              <w:rPr>
                <w:rFonts w:asciiTheme="minorHAnsi" w:hAnsiTheme="minorHAnsi" w:cstheme="minorHAnsi"/>
              </w:rPr>
              <w:t>2 года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AC2207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0C6179">
              <w:rPr>
                <w:rFonts w:asciiTheme="minorHAnsi" w:hAnsiTheme="minorHAnsi" w:cstheme="minorHAnsi"/>
              </w:rPr>
              <w:t>Среднее общее образование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DF" w:rsidRPr="000C6179" w:rsidRDefault="00C278DF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0C6179">
              <w:rPr>
                <w:rFonts w:asciiTheme="minorHAnsi" w:hAnsiTheme="minorHAnsi" w:cstheme="minorHAnsi"/>
              </w:rPr>
              <w:t>Аттестат о среднем общем образовании</w:t>
            </w:r>
          </w:p>
        </w:tc>
      </w:tr>
    </w:tbl>
    <w:p w:rsidR="00C278DF" w:rsidRPr="00063E9F" w:rsidRDefault="00C278DF" w:rsidP="008A24EA">
      <w:pPr>
        <w:pStyle w:val="TableParagraph"/>
        <w:rPr>
          <w:sz w:val="24"/>
        </w:rPr>
      </w:pPr>
      <w:r w:rsidRPr="000C6179">
        <w:tab/>
      </w:r>
      <w:r w:rsidRPr="00063E9F">
        <w:rPr>
          <w:sz w:val="24"/>
        </w:rPr>
        <w:t>Программно-методическое обеспечение позволило в полном объем</w:t>
      </w:r>
      <w:r w:rsidR="004E3612" w:rsidRPr="00063E9F">
        <w:rPr>
          <w:sz w:val="24"/>
        </w:rPr>
        <w:t>е реализовать учебный план лицея</w:t>
      </w:r>
      <w:r w:rsidRPr="00063E9F">
        <w:rPr>
          <w:sz w:val="24"/>
        </w:rPr>
        <w:t>.</w:t>
      </w:r>
    </w:p>
    <w:p w:rsidR="00C278DF" w:rsidRPr="00063E9F" w:rsidRDefault="004E3612" w:rsidP="008A24EA">
      <w:pPr>
        <w:pStyle w:val="TableParagraph"/>
        <w:rPr>
          <w:sz w:val="24"/>
        </w:rPr>
      </w:pPr>
      <w:r w:rsidRPr="00063E9F">
        <w:rPr>
          <w:sz w:val="24"/>
        </w:rPr>
        <w:tab/>
      </w:r>
      <w:r w:rsidR="00C278DF" w:rsidRPr="00063E9F">
        <w:rPr>
          <w:sz w:val="24"/>
        </w:rPr>
        <w:t>На основании анализа учебных программ и календарно-тематического планирования можно сделать следующие выводы:</w:t>
      </w:r>
    </w:p>
    <w:p w:rsidR="00C278DF" w:rsidRPr="00063E9F" w:rsidRDefault="00C278DF" w:rsidP="008A24EA">
      <w:pPr>
        <w:pStyle w:val="TableParagraph"/>
        <w:numPr>
          <w:ilvl w:val="0"/>
          <w:numId w:val="28"/>
        </w:numPr>
        <w:rPr>
          <w:sz w:val="24"/>
        </w:rPr>
      </w:pPr>
      <w:r w:rsidRPr="00063E9F">
        <w:rPr>
          <w:sz w:val="24"/>
        </w:rPr>
        <w:t xml:space="preserve">в своей работе учреждение использует образовательные программы ДО, НОО, ООО, СОО, а также адаптированные образовательные программы для детей с ОВЗ НОО </w:t>
      </w:r>
      <w:proofErr w:type="gramStart"/>
      <w:r w:rsidRPr="00063E9F">
        <w:rPr>
          <w:sz w:val="24"/>
        </w:rPr>
        <w:t>и ООО</w:t>
      </w:r>
      <w:proofErr w:type="gramEnd"/>
      <w:r w:rsidRPr="00063E9F">
        <w:rPr>
          <w:sz w:val="24"/>
        </w:rPr>
        <w:t>;</w:t>
      </w:r>
    </w:p>
    <w:p w:rsidR="00C278DF" w:rsidRPr="00063E9F" w:rsidRDefault="00C278DF" w:rsidP="00F8500D">
      <w:pPr>
        <w:pStyle w:val="TableParagraph"/>
        <w:numPr>
          <w:ilvl w:val="0"/>
          <w:numId w:val="28"/>
        </w:numPr>
        <w:rPr>
          <w:sz w:val="24"/>
        </w:rPr>
      </w:pPr>
      <w:r w:rsidRPr="00063E9F">
        <w:rPr>
          <w:sz w:val="24"/>
        </w:rPr>
        <w:t xml:space="preserve">специализированными учебно-методическими материалами, учебными программами </w:t>
      </w:r>
      <w:proofErr w:type="gramStart"/>
      <w:r w:rsidRPr="00063E9F">
        <w:rPr>
          <w:sz w:val="24"/>
        </w:rPr>
        <w:t>обеспечены</w:t>
      </w:r>
      <w:proofErr w:type="gramEnd"/>
      <w:r w:rsidRPr="00063E9F">
        <w:rPr>
          <w:sz w:val="24"/>
        </w:rPr>
        <w:t xml:space="preserve"> недостаточно, так как подобная литература издается крайне редко;</w:t>
      </w:r>
    </w:p>
    <w:p w:rsidR="004E3612" w:rsidRPr="00063E9F" w:rsidRDefault="00C278DF" w:rsidP="00F8500D">
      <w:pPr>
        <w:pStyle w:val="TableParagraph"/>
        <w:numPr>
          <w:ilvl w:val="0"/>
          <w:numId w:val="28"/>
        </w:numPr>
        <w:jc w:val="both"/>
        <w:rPr>
          <w:sz w:val="24"/>
        </w:rPr>
      </w:pPr>
      <w:r w:rsidRPr="00063E9F">
        <w:rPr>
          <w:sz w:val="24"/>
        </w:rPr>
        <w:t>каждый учитель работал в соответствии с утвержденным календарно-тематическим планированием.</w:t>
      </w:r>
    </w:p>
    <w:p w:rsidR="00C278DF" w:rsidRPr="00063E9F" w:rsidRDefault="00C278DF" w:rsidP="00F8500D">
      <w:pPr>
        <w:pStyle w:val="TableParagraph"/>
        <w:numPr>
          <w:ilvl w:val="0"/>
          <w:numId w:val="28"/>
        </w:numPr>
        <w:jc w:val="both"/>
        <w:rPr>
          <w:sz w:val="24"/>
        </w:rPr>
      </w:pPr>
      <w:r w:rsidRPr="00063E9F">
        <w:rPr>
          <w:sz w:val="24"/>
        </w:rPr>
        <w:t>Программы реализованы в полном объеме.</w:t>
      </w:r>
      <w:r w:rsidR="004E3612" w:rsidRPr="00063E9F">
        <w:rPr>
          <w:sz w:val="24"/>
          <w:shd w:val="clear" w:color="auto" w:fill="FFFFFF"/>
        </w:rPr>
        <w:t xml:space="preserve"> Контингент обучающихся относительно стабилен, движение учащихся происходит по объективным причинам (перее</w:t>
      </w:r>
      <w:proofErr w:type="gramStart"/>
      <w:r w:rsidR="004E3612" w:rsidRPr="00063E9F">
        <w:rPr>
          <w:sz w:val="24"/>
          <w:shd w:val="clear" w:color="auto" w:fill="FFFFFF"/>
        </w:rPr>
        <w:t>зд в др</w:t>
      </w:r>
      <w:proofErr w:type="gramEnd"/>
      <w:r w:rsidR="004E3612" w:rsidRPr="00063E9F">
        <w:rPr>
          <w:sz w:val="24"/>
          <w:shd w:val="clear" w:color="auto" w:fill="FFFFFF"/>
        </w:rPr>
        <w:t>угие населенные пункты РФ).</w:t>
      </w:r>
    </w:p>
    <w:p w:rsidR="003B4458" w:rsidRDefault="003B4458" w:rsidP="00F8500D">
      <w:pPr>
        <w:pStyle w:val="TableParagraph"/>
        <w:jc w:val="center"/>
        <w:rPr>
          <w:b/>
          <w:bCs/>
        </w:rPr>
      </w:pPr>
      <w:r w:rsidRPr="000C6179">
        <w:rPr>
          <w:b/>
          <w:bCs/>
        </w:rPr>
        <w:t xml:space="preserve">II. Оценка содержания и качества подготовки </w:t>
      </w:r>
      <w:proofErr w:type="gramStart"/>
      <w:r w:rsidRPr="000C6179">
        <w:rPr>
          <w:b/>
          <w:bCs/>
        </w:rPr>
        <w:t>обучающихся</w:t>
      </w:r>
      <w:proofErr w:type="gramEnd"/>
    </w:p>
    <w:p w:rsidR="00F8500D" w:rsidRPr="000C6179" w:rsidRDefault="00F8500D" w:rsidP="00F8500D">
      <w:pPr>
        <w:pStyle w:val="TableParagraph"/>
        <w:jc w:val="center"/>
        <w:rPr>
          <w:b/>
          <w:bCs/>
        </w:rPr>
      </w:pPr>
    </w:p>
    <w:p w:rsidR="003B4458" w:rsidRPr="000C6179" w:rsidRDefault="003B4458" w:rsidP="00F8500D">
      <w:pPr>
        <w:pStyle w:val="TableParagraph"/>
        <w:ind w:firstLine="613"/>
        <w:jc w:val="both"/>
        <w:rPr>
          <w:lang w:eastAsia="ru-RU"/>
        </w:rPr>
      </w:pPr>
      <w:r w:rsidRPr="000C6179">
        <w:rPr>
          <w:lang w:eastAsia="ru-RU"/>
        </w:rPr>
        <w:t>Пров</w:t>
      </w:r>
      <w:r w:rsidRPr="000C6179">
        <w:rPr>
          <w:spacing w:val="-1"/>
          <w:lang w:eastAsia="ru-RU"/>
        </w:rPr>
        <w:t>е</w:t>
      </w:r>
      <w:r w:rsidRPr="000C6179">
        <w:rPr>
          <w:lang w:eastAsia="ru-RU"/>
        </w:rPr>
        <w:t>д</w:t>
      </w:r>
      <w:r w:rsidRPr="000C6179">
        <w:rPr>
          <w:spacing w:val="-1"/>
          <w:lang w:eastAsia="ru-RU"/>
        </w:rPr>
        <w:t>е</w:t>
      </w:r>
      <w:r w:rsidRPr="000C6179">
        <w:rPr>
          <w:w w:val="99"/>
          <w:lang w:eastAsia="ru-RU"/>
        </w:rPr>
        <w:t>н</w:t>
      </w:r>
      <w:r w:rsidRPr="000C6179">
        <w:rPr>
          <w:spacing w:val="6"/>
          <w:lang w:eastAsia="ru-RU"/>
        </w:rPr>
        <w:t xml:space="preserve"> </w:t>
      </w:r>
      <w:r w:rsidRPr="000C6179">
        <w:rPr>
          <w:lang w:eastAsia="ru-RU"/>
        </w:rPr>
        <w:t>а</w:t>
      </w:r>
      <w:r w:rsidRPr="000C6179">
        <w:rPr>
          <w:w w:val="99"/>
          <w:lang w:eastAsia="ru-RU"/>
        </w:rPr>
        <w:t>н</w:t>
      </w:r>
      <w:r w:rsidRPr="000C6179">
        <w:rPr>
          <w:lang w:eastAsia="ru-RU"/>
        </w:rPr>
        <w:t>ал</w:t>
      </w:r>
      <w:r w:rsidRPr="000C6179">
        <w:rPr>
          <w:w w:val="99"/>
          <w:lang w:eastAsia="ru-RU"/>
        </w:rPr>
        <w:t>и</w:t>
      </w:r>
      <w:r w:rsidRPr="000C6179">
        <w:rPr>
          <w:lang w:eastAsia="ru-RU"/>
        </w:rPr>
        <w:t>з</w:t>
      </w:r>
      <w:r w:rsidRPr="000C6179">
        <w:rPr>
          <w:spacing w:val="12"/>
          <w:lang w:eastAsia="ru-RU"/>
        </w:rPr>
        <w:t xml:space="preserve"> </w:t>
      </w:r>
      <w:r w:rsidRPr="000C6179">
        <w:rPr>
          <w:spacing w:val="-4"/>
          <w:lang w:eastAsia="ru-RU"/>
        </w:rPr>
        <w:t>у</w:t>
      </w:r>
      <w:r w:rsidRPr="000C6179">
        <w:rPr>
          <w:spacing w:val="-1"/>
          <w:lang w:eastAsia="ru-RU"/>
        </w:rPr>
        <w:t>с</w:t>
      </w:r>
      <w:r w:rsidRPr="000C6179">
        <w:rPr>
          <w:spacing w:val="1"/>
          <w:w w:val="99"/>
          <w:lang w:eastAsia="ru-RU"/>
        </w:rPr>
        <w:t>п</w:t>
      </w:r>
      <w:r w:rsidRPr="000C6179">
        <w:rPr>
          <w:lang w:eastAsia="ru-RU"/>
        </w:rPr>
        <w:t>е</w:t>
      </w:r>
      <w:r w:rsidRPr="000C6179">
        <w:rPr>
          <w:spacing w:val="1"/>
          <w:lang w:eastAsia="ru-RU"/>
        </w:rPr>
        <w:t>в</w:t>
      </w:r>
      <w:r w:rsidRPr="000C6179">
        <w:rPr>
          <w:lang w:eastAsia="ru-RU"/>
        </w:rPr>
        <w:t>а</w:t>
      </w:r>
      <w:r w:rsidRPr="000C6179">
        <w:rPr>
          <w:spacing w:val="-1"/>
          <w:lang w:eastAsia="ru-RU"/>
        </w:rPr>
        <w:t>ем</w:t>
      </w:r>
      <w:r w:rsidRPr="000C6179">
        <w:rPr>
          <w:lang w:eastAsia="ru-RU"/>
        </w:rPr>
        <w:t>ос</w:t>
      </w:r>
      <w:r w:rsidRPr="000C6179">
        <w:rPr>
          <w:w w:val="99"/>
          <w:lang w:eastAsia="ru-RU"/>
        </w:rPr>
        <w:t>т</w:t>
      </w:r>
      <w:r w:rsidRPr="000C6179">
        <w:rPr>
          <w:lang w:eastAsia="ru-RU"/>
        </w:rPr>
        <w:t>и</w:t>
      </w:r>
      <w:r w:rsidRPr="000C6179">
        <w:rPr>
          <w:spacing w:val="6"/>
          <w:lang w:eastAsia="ru-RU"/>
        </w:rPr>
        <w:t xml:space="preserve"> </w:t>
      </w:r>
      <w:r w:rsidRPr="000C6179">
        <w:rPr>
          <w:lang w:eastAsia="ru-RU"/>
        </w:rPr>
        <w:t>и</w:t>
      </w:r>
      <w:r w:rsidRPr="000C6179">
        <w:rPr>
          <w:spacing w:val="6"/>
          <w:lang w:eastAsia="ru-RU"/>
        </w:rPr>
        <w:t xml:space="preserve"> </w:t>
      </w:r>
      <w:r w:rsidRPr="000C6179">
        <w:rPr>
          <w:spacing w:val="1"/>
          <w:lang w:eastAsia="ru-RU"/>
        </w:rPr>
        <w:t>к</w:t>
      </w:r>
      <w:r w:rsidRPr="000C6179">
        <w:rPr>
          <w:lang w:eastAsia="ru-RU"/>
        </w:rPr>
        <w:t>а</w:t>
      </w:r>
      <w:r w:rsidRPr="000C6179">
        <w:rPr>
          <w:spacing w:val="1"/>
          <w:lang w:eastAsia="ru-RU"/>
        </w:rPr>
        <w:t>ч</w:t>
      </w:r>
      <w:r w:rsidRPr="000C6179">
        <w:rPr>
          <w:lang w:eastAsia="ru-RU"/>
        </w:rPr>
        <w:t>е</w:t>
      </w:r>
      <w:r w:rsidRPr="000C6179">
        <w:rPr>
          <w:spacing w:val="-1"/>
          <w:lang w:eastAsia="ru-RU"/>
        </w:rPr>
        <w:t>с</w:t>
      </w:r>
      <w:r w:rsidRPr="000C6179">
        <w:rPr>
          <w:w w:val="99"/>
          <w:lang w:eastAsia="ru-RU"/>
        </w:rPr>
        <w:t>т</w:t>
      </w:r>
      <w:r w:rsidRPr="000C6179">
        <w:rPr>
          <w:lang w:eastAsia="ru-RU"/>
        </w:rPr>
        <w:t>ва</w:t>
      </w:r>
      <w:r w:rsidRPr="000C6179">
        <w:rPr>
          <w:spacing w:val="7"/>
          <w:lang w:eastAsia="ru-RU"/>
        </w:rPr>
        <w:t xml:space="preserve"> </w:t>
      </w:r>
      <w:r w:rsidRPr="000C6179">
        <w:rPr>
          <w:spacing w:val="1"/>
          <w:w w:val="99"/>
          <w:lang w:eastAsia="ru-RU"/>
        </w:rPr>
        <w:t>з</w:t>
      </w:r>
      <w:r w:rsidRPr="000C6179">
        <w:rPr>
          <w:spacing w:val="1"/>
          <w:lang w:eastAsia="ru-RU"/>
        </w:rPr>
        <w:t>н</w:t>
      </w:r>
      <w:r w:rsidRPr="000C6179">
        <w:rPr>
          <w:lang w:eastAsia="ru-RU"/>
        </w:rPr>
        <w:t>ан</w:t>
      </w:r>
      <w:r w:rsidRPr="000C6179">
        <w:rPr>
          <w:spacing w:val="1"/>
          <w:lang w:eastAsia="ru-RU"/>
        </w:rPr>
        <w:t>и</w:t>
      </w:r>
      <w:r w:rsidRPr="000C6179">
        <w:rPr>
          <w:lang w:eastAsia="ru-RU"/>
        </w:rPr>
        <w:t>й</w:t>
      </w:r>
      <w:r w:rsidRPr="000C6179">
        <w:rPr>
          <w:spacing w:val="7"/>
          <w:lang w:eastAsia="ru-RU"/>
        </w:rPr>
        <w:t xml:space="preserve"> </w:t>
      </w:r>
      <w:r w:rsidRPr="000C6179">
        <w:rPr>
          <w:spacing w:val="2"/>
          <w:lang w:eastAsia="ru-RU"/>
        </w:rPr>
        <w:t>п</w:t>
      </w:r>
      <w:r w:rsidRPr="000C6179">
        <w:rPr>
          <w:lang w:eastAsia="ru-RU"/>
        </w:rPr>
        <w:t>о</w:t>
      </w:r>
      <w:r w:rsidRPr="000C6179">
        <w:rPr>
          <w:spacing w:val="2"/>
          <w:lang w:eastAsia="ru-RU"/>
        </w:rPr>
        <w:t xml:space="preserve"> </w:t>
      </w:r>
      <w:r w:rsidRPr="000C6179">
        <w:rPr>
          <w:spacing w:val="1"/>
          <w:lang w:eastAsia="ru-RU"/>
        </w:rPr>
        <w:t>и</w:t>
      </w:r>
      <w:r w:rsidRPr="000C6179">
        <w:rPr>
          <w:w w:val="99"/>
          <w:lang w:eastAsia="ru-RU"/>
        </w:rPr>
        <w:t>т</w:t>
      </w:r>
      <w:r w:rsidRPr="000C6179">
        <w:rPr>
          <w:lang w:eastAsia="ru-RU"/>
        </w:rPr>
        <w:t>огам</w:t>
      </w:r>
      <w:r w:rsidRPr="000C6179">
        <w:rPr>
          <w:spacing w:val="5"/>
          <w:lang w:eastAsia="ru-RU"/>
        </w:rPr>
        <w:t xml:space="preserve"> </w:t>
      </w:r>
      <w:r w:rsidRPr="000C6179">
        <w:rPr>
          <w:lang w:eastAsia="ru-RU"/>
        </w:rPr>
        <w:t>202</w:t>
      </w:r>
      <w:r w:rsidR="00601F4F">
        <w:rPr>
          <w:lang w:eastAsia="ru-RU"/>
        </w:rPr>
        <w:t>2</w:t>
      </w:r>
      <w:r w:rsidRPr="000C6179">
        <w:rPr>
          <w:lang w:eastAsia="ru-RU"/>
        </w:rPr>
        <w:t>-202</w:t>
      </w:r>
      <w:r w:rsidR="00601F4F">
        <w:rPr>
          <w:lang w:eastAsia="ru-RU"/>
        </w:rPr>
        <w:t>3</w:t>
      </w:r>
      <w:r w:rsidRPr="000C6179">
        <w:rPr>
          <w:spacing w:val="5"/>
          <w:lang w:eastAsia="ru-RU"/>
        </w:rPr>
        <w:t xml:space="preserve"> </w:t>
      </w:r>
      <w:r w:rsidRPr="000C6179">
        <w:rPr>
          <w:spacing w:val="-4"/>
          <w:lang w:eastAsia="ru-RU"/>
        </w:rPr>
        <w:t>у</w:t>
      </w:r>
      <w:r w:rsidRPr="000C6179">
        <w:rPr>
          <w:lang w:eastAsia="ru-RU"/>
        </w:rPr>
        <w:t>ч</w:t>
      </w:r>
      <w:r w:rsidRPr="000C6179">
        <w:rPr>
          <w:spacing w:val="2"/>
          <w:lang w:eastAsia="ru-RU"/>
        </w:rPr>
        <w:t>е</w:t>
      </w:r>
      <w:r w:rsidRPr="000C6179">
        <w:rPr>
          <w:lang w:eastAsia="ru-RU"/>
        </w:rPr>
        <w:t>б</w:t>
      </w:r>
      <w:r w:rsidRPr="000C6179">
        <w:rPr>
          <w:spacing w:val="1"/>
          <w:lang w:eastAsia="ru-RU"/>
        </w:rPr>
        <w:t>н</w:t>
      </w:r>
      <w:r w:rsidRPr="000C6179">
        <w:rPr>
          <w:lang w:eastAsia="ru-RU"/>
        </w:rPr>
        <w:t>о</w:t>
      </w:r>
      <w:r w:rsidRPr="000C6179">
        <w:rPr>
          <w:w w:val="99"/>
          <w:lang w:eastAsia="ru-RU"/>
        </w:rPr>
        <w:t>г</w:t>
      </w:r>
      <w:r w:rsidRPr="000C6179">
        <w:rPr>
          <w:lang w:eastAsia="ru-RU"/>
        </w:rPr>
        <w:t>о</w:t>
      </w:r>
      <w:r w:rsidRPr="000C6179">
        <w:rPr>
          <w:spacing w:val="6"/>
          <w:lang w:eastAsia="ru-RU"/>
        </w:rPr>
        <w:t xml:space="preserve"> </w:t>
      </w:r>
      <w:r w:rsidRPr="000C6179">
        <w:rPr>
          <w:w w:val="99"/>
          <w:lang w:eastAsia="ru-RU"/>
        </w:rPr>
        <w:t>г</w:t>
      </w:r>
      <w:r w:rsidRPr="000C6179">
        <w:rPr>
          <w:lang w:eastAsia="ru-RU"/>
        </w:rPr>
        <w:t>од</w:t>
      </w:r>
      <w:r w:rsidRPr="000C6179">
        <w:rPr>
          <w:spacing w:val="1"/>
          <w:lang w:eastAsia="ru-RU"/>
        </w:rPr>
        <w:t>а</w:t>
      </w:r>
      <w:r w:rsidRPr="000C6179">
        <w:rPr>
          <w:lang w:eastAsia="ru-RU"/>
        </w:rPr>
        <w:t>. Стат</w:t>
      </w:r>
      <w:r w:rsidRPr="000C6179">
        <w:rPr>
          <w:spacing w:val="2"/>
          <w:w w:val="99"/>
          <w:lang w:eastAsia="ru-RU"/>
        </w:rPr>
        <w:t>и</w:t>
      </w:r>
      <w:r w:rsidRPr="000C6179">
        <w:rPr>
          <w:lang w:eastAsia="ru-RU"/>
        </w:rPr>
        <w:t>ст</w:t>
      </w:r>
      <w:r w:rsidRPr="000C6179">
        <w:rPr>
          <w:spacing w:val="1"/>
          <w:lang w:eastAsia="ru-RU"/>
        </w:rPr>
        <w:t>и</w:t>
      </w:r>
      <w:r w:rsidRPr="000C6179">
        <w:rPr>
          <w:lang w:eastAsia="ru-RU"/>
        </w:rPr>
        <w:t>ч</w:t>
      </w:r>
      <w:r w:rsidRPr="000C6179">
        <w:rPr>
          <w:spacing w:val="-1"/>
          <w:lang w:eastAsia="ru-RU"/>
        </w:rPr>
        <w:t>е</w:t>
      </w:r>
      <w:r w:rsidRPr="000C6179">
        <w:rPr>
          <w:lang w:eastAsia="ru-RU"/>
        </w:rPr>
        <w:t>ск</w:t>
      </w:r>
      <w:r w:rsidRPr="000C6179">
        <w:rPr>
          <w:spacing w:val="1"/>
          <w:w w:val="99"/>
          <w:lang w:eastAsia="ru-RU"/>
        </w:rPr>
        <w:t>и</w:t>
      </w:r>
      <w:r w:rsidRPr="000C6179">
        <w:rPr>
          <w:lang w:eastAsia="ru-RU"/>
        </w:rPr>
        <w:t>е</w:t>
      </w:r>
      <w:r w:rsidRPr="000C6179">
        <w:rPr>
          <w:spacing w:val="-1"/>
          <w:lang w:eastAsia="ru-RU"/>
        </w:rPr>
        <w:t xml:space="preserve"> </w:t>
      </w:r>
      <w:r w:rsidRPr="000C6179">
        <w:rPr>
          <w:lang w:eastAsia="ru-RU"/>
        </w:rPr>
        <w:t>д</w:t>
      </w:r>
      <w:r w:rsidRPr="000C6179">
        <w:rPr>
          <w:spacing w:val="-1"/>
          <w:lang w:eastAsia="ru-RU"/>
        </w:rPr>
        <w:t>а</w:t>
      </w:r>
      <w:r w:rsidRPr="000C6179">
        <w:rPr>
          <w:spacing w:val="1"/>
          <w:w w:val="99"/>
          <w:lang w:eastAsia="ru-RU"/>
        </w:rPr>
        <w:t>нн</w:t>
      </w:r>
      <w:r w:rsidRPr="000C6179">
        <w:rPr>
          <w:lang w:eastAsia="ru-RU"/>
        </w:rPr>
        <w:t>ые</w:t>
      </w:r>
      <w:r w:rsidRPr="000C6179">
        <w:rPr>
          <w:spacing w:val="-4"/>
          <w:lang w:eastAsia="ru-RU"/>
        </w:rPr>
        <w:t xml:space="preserve"> </w:t>
      </w:r>
      <w:r w:rsidRPr="000C6179">
        <w:rPr>
          <w:spacing w:val="-1"/>
          <w:lang w:eastAsia="ru-RU"/>
        </w:rPr>
        <w:t>с</w:t>
      </w:r>
      <w:r w:rsidRPr="000C6179">
        <w:rPr>
          <w:lang w:eastAsia="ru-RU"/>
        </w:rPr>
        <w:t>в</w:t>
      </w:r>
      <w:r w:rsidRPr="000C6179">
        <w:rPr>
          <w:w w:val="99"/>
          <w:lang w:eastAsia="ru-RU"/>
        </w:rPr>
        <w:t>и</w:t>
      </w:r>
      <w:r w:rsidRPr="000C6179">
        <w:rPr>
          <w:lang w:eastAsia="ru-RU"/>
        </w:rPr>
        <w:t>детельс</w:t>
      </w:r>
      <w:r w:rsidRPr="000C6179">
        <w:rPr>
          <w:w w:val="99"/>
          <w:lang w:eastAsia="ru-RU"/>
        </w:rPr>
        <w:t>т</w:t>
      </w:r>
      <w:r w:rsidRPr="000C6179">
        <w:rPr>
          <w:spacing w:val="4"/>
          <w:lang w:eastAsia="ru-RU"/>
        </w:rPr>
        <w:t>в</w:t>
      </w:r>
      <w:r w:rsidRPr="000C6179">
        <w:rPr>
          <w:spacing w:val="-6"/>
          <w:lang w:eastAsia="ru-RU"/>
        </w:rPr>
        <w:t>у</w:t>
      </w:r>
      <w:r w:rsidRPr="000C6179">
        <w:rPr>
          <w:w w:val="99"/>
          <w:lang w:eastAsia="ru-RU"/>
        </w:rPr>
        <w:t>ют</w:t>
      </w:r>
      <w:r w:rsidRPr="000C6179">
        <w:rPr>
          <w:lang w:eastAsia="ru-RU"/>
        </w:rPr>
        <w:t xml:space="preserve"> об</w:t>
      </w:r>
      <w:r w:rsidRPr="000C6179">
        <w:rPr>
          <w:spacing w:val="2"/>
          <w:lang w:eastAsia="ru-RU"/>
        </w:rPr>
        <w:t xml:space="preserve"> </w:t>
      </w:r>
      <w:r w:rsidRPr="000C6179">
        <w:rPr>
          <w:spacing w:val="-4"/>
          <w:lang w:eastAsia="ru-RU"/>
        </w:rPr>
        <w:t>у</w:t>
      </w:r>
      <w:r w:rsidRPr="000C6179">
        <w:rPr>
          <w:spacing w:val="3"/>
          <w:lang w:eastAsia="ru-RU"/>
        </w:rPr>
        <w:t>с</w:t>
      </w:r>
      <w:r w:rsidRPr="000C6179">
        <w:rPr>
          <w:spacing w:val="1"/>
          <w:lang w:eastAsia="ru-RU"/>
        </w:rPr>
        <w:t>п</w:t>
      </w:r>
      <w:r w:rsidRPr="000C6179">
        <w:rPr>
          <w:lang w:eastAsia="ru-RU"/>
        </w:rPr>
        <w:t>е</w:t>
      </w:r>
      <w:r w:rsidRPr="000C6179">
        <w:rPr>
          <w:w w:val="99"/>
          <w:lang w:eastAsia="ru-RU"/>
        </w:rPr>
        <w:t>ш</w:t>
      </w:r>
      <w:r w:rsidRPr="000C6179">
        <w:rPr>
          <w:spacing w:val="1"/>
          <w:lang w:eastAsia="ru-RU"/>
        </w:rPr>
        <w:t>н</w:t>
      </w:r>
      <w:r w:rsidRPr="000C6179">
        <w:rPr>
          <w:lang w:eastAsia="ru-RU"/>
        </w:rPr>
        <w:t>ом</w:t>
      </w:r>
      <w:r w:rsidRPr="000C6179">
        <w:rPr>
          <w:spacing w:val="-2"/>
          <w:lang w:eastAsia="ru-RU"/>
        </w:rPr>
        <w:t xml:space="preserve"> </w:t>
      </w:r>
      <w:r w:rsidRPr="000C6179">
        <w:rPr>
          <w:lang w:eastAsia="ru-RU"/>
        </w:rPr>
        <w:t>о</w:t>
      </w:r>
      <w:r w:rsidRPr="000C6179">
        <w:rPr>
          <w:spacing w:val="-1"/>
          <w:lang w:eastAsia="ru-RU"/>
        </w:rPr>
        <w:t>с</w:t>
      </w:r>
      <w:r w:rsidRPr="000C6179">
        <w:rPr>
          <w:lang w:eastAsia="ru-RU"/>
        </w:rPr>
        <w:t>во</w:t>
      </w:r>
      <w:r w:rsidRPr="000C6179">
        <w:rPr>
          <w:spacing w:val="-1"/>
          <w:lang w:eastAsia="ru-RU"/>
        </w:rPr>
        <w:t>е</w:t>
      </w:r>
      <w:r w:rsidRPr="000C6179">
        <w:rPr>
          <w:lang w:eastAsia="ru-RU"/>
        </w:rPr>
        <w:t>н</w:t>
      </w:r>
      <w:r w:rsidRPr="000C6179">
        <w:rPr>
          <w:spacing w:val="1"/>
          <w:lang w:eastAsia="ru-RU"/>
        </w:rPr>
        <w:t>и</w:t>
      </w:r>
      <w:r w:rsidRPr="000C6179">
        <w:rPr>
          <w:lang w:eastAsia="ru-RU"/>
        </w:rPr>
        <w:t xml:space="preserve">и </w:t>
      </w:r>
      <w:proofErr w:type="gramStart"/>
      <w:r w:rsidRPr="000C6179">
        <w:rPr>
          <w:lang w:eastAsia="ru-RU"/>
        </w:rPr>
        <w:t>о</w:t>
      </w:r>
      <w:r w:rsidRPr="000C6179">
        <w:rPr>
          <w:spacing w:val="2"/>
          <w:lang w:eastAsia="ru-RU"/>
        </w:rPr>
        <w:t>б</w:t>
      </w:r>
      <w:r w:rsidRPr="000C6179">
        <w:rPr>
          <w:spacing w:val="-4"/>
          <w:lang w:eastAsia="ru-RU"/>
        </w:rPr>
        <w:t>у</w:t>
      </w:r>
      <w:r w:rsidRPr="000C6179">
        <w:rPr>
          <w:spacing w:val="1"/>
          <w:lang w:eastAsia="ru-RU"/>
        </w:rPr>
        <w:t>ч</w:t>
      </w:r>
      <w:r w:rsidRPr="000C6179">
        <w:rPr>
          <w:lang w:eastAsia="ru-RU"/>
        </w:rPr>
        <w:t>а</w:t>
      </w:r>
      <w:r w:rsidRPr="000C6179">
        <w:rPr>
          <w:w w:val="99"/>
          <w:lang w:eastAsia="ru-RU"/>
        </w:rPr>
        <w:t>ющ</w:t>
      </w:r>
      <w:r w:rsidRPr="000C6179">
        <w:rPr>
          <w:spacing w:val="1"/>
          <w:lang w:eastAsia="ru-RU"/>
        </w:rPr>
        <w:t>и</w:t>
      </w:r>
      <w:r w:rsidRPr="000C6179">
        <w:rPr>
          <w:lang w:eastAsia="ru-RU"/>
        </w:rPr>
        <w:t>мися</w:t>
      </w:r>
      <w:proofErr w:type="gramEnd"/>
      <w:r w:rsidRPr="000C6179">
        <w:rPr>
          <w:lang w:eastAsia="ru-RU"/>
        </w:rPr>
        <w:t xml:space="preserve"> о</w:t>
      </w:r>
      <w:r w:rsidRPr="000C6179">
        <w:rPr>
          <w:spacing w:val="-1"/>
          <w:lang w:eastAsia="ru-RU"/>
        </w:rPr>
        <w:t>с</w:t>
      </w:r>
      <w:r w:rsidRPr="000C6179">
        <w:rPr>
          <w:w w:val="99"/>
          <w:lang w:eastAsia="ru-RU"/>
        </w:rPr>
        <w:t>н</w:t>
      </w:r>
      <w:r w:rsidRPr="000C6179">
        <w:rPr>
          <w:lang w:eastAsia="ru-RU"/>
        </w:rPr>
        <w:t>ов</w:t>
      </w:r>
      <w:r w:rsidRPr="000C6179">
        <w:rPr>
          <w:spacing w:val="1"/>
          <w:w w:val="99"/>
          <w:lang w:eastAsia="ru-RU"/>
        </w:rPr>
        <w:t>н</w:t>
      </w:r>
      <w:r w:rsidRPr="000C6179">
        <w:rPr>
          <w:lang w:eastAsia="ru-RU"/>
        </w:rPr>
        <w:t>ых обра</w:t>
      </w:r>
      <w:r w:rsidRPr="000C6179">
        <w:rPr>
          <w:w w:val="99"/>
          <w:lang w:eastAsia="ru-RU"/>
        </w:rPr>
        <w:t>з</w:t>
      </w:r>
      <w:r w:rsidRPr="000C6179">
        <w:rPr>
          <w:lang w:eastAsia="ru-RU"/>
        </w:rPr>
        <w:t>ователь</w:t>
      </w:r>
      <w:r w:rsidRPr="000C6179">
        <w:rPr>
          <w:spacing w:val="1"/>
          <w:w w:val="99"/>
          <w:lang w:eastAsia="ru-RU"/>
        </w:rPr>
        <w:t>н</w:t>
      </w:r>
      <w:r w:rsidRPr="000C6179">
        <w:rPr>
          <w:lang w:eastAsia="ru-RU"/>
        </w:rPr>
        <w:t xml:space="preserve">ых </w:t>
      </w:r>
      <w:r w:rsidRPr="000C6179">
        <w:rPr>
          <w:spacing w:val="1"/>
          <w:w w:val="99"/>
          <w:lang w:eastAsia="ru-RU"/>
        </w:rPr>
        <w:t>п</w:t>
      </w:r>
      <w:r w:rsidRPr="000C6179">
        <w:rPr>
          <w:lang w:eastAsia="ru-RU"/>
        </w:rPr>
        <w:t>ро</w:t>
      </w:r>
      <w:r w:rsidRPr="000C6179">
        <w:rPr>
          <w:w w:val="99"/>
          <w:lang w:eastAsia="ru-RU"/>
        </w:rPr>
        <w:t>г</w:t>
      </w:r>
      <w:r w:rsidRPr="000C6179">
        <w:rPr>
          <w:spacing w:val="-1"/>
          <w:lang w:eastAsia="ru-RU"/>
        </w:rPr>
        <w:t>рам</w:t>
      </w:r>
      <w:r w:rsidRPr="000C6179">
        <w:rPr>
          <w:lang w:eastAsia="ru-RU"/>
        </w:rPr>
        <w:t>м.</w:t>
      </w:r>
    </w:p>
    <w:tbl>
      <w:tblPr>
        <w:tblStyle w:val="aa"/>
        <w:tblW w:w="8579" w:type="dxa"/>
        <w:jc w:val="center"/>
        <w:tblInd w:w="-5" w:type="dxa"/>
        <w:tblLook w:val="04A0"/>
      </w:tblPr>
      <w:tblGrid>
        <w:gridCol w:w="3549"/>
        <w:gridCol w:w="1564"/>
        <w:gridCol w:w="1791"/>
        <w:gridCol w:w="1675"/>
      </w:tblGrid>
      <w:tr w:rsidR="003164F3" w:rsidRPr="000C6179" w:rsidTr="003164F3">
        <w:trPr>
          <w:jc w:val="center"/>
        </w:trPr>
        <w:tc>
          <w:tcPr>
            <w:tcW w:w="3549" w:type="dxa"/>
          </w:tcPr>
          <w:p w:rsidR="003164F3" w:rsidRPr="000C6179" w:rsidRDefault="003164F3" w:rsidP="003B4458">
            <w:pPr>
              <w:widowControl w:val="0"/>
              <w:ind w:right="97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564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791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675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2022-2023</w:t>
            </w:r>
          </w:p>
        </w:tc>
      </w:tr>
      <w:tr w:rsidR="003164F3" w:rsidRPr="000C6179" w:rsidTr="003164F3">
        <w:trPr>
          <w:jc w:val="center"/>
        </w:trPr>
        <w:tc>
          <w:tcPr>
            <w:tcW w:w="3549" w:type="dxa"/>
          </w:tcPr>
          <w:p w:rsidR="003164F3" w:rsidRPr="000C6179" w:rsidRDefault="003164F3" w:rsidP="003B4458">
            <w:pPr>
              <w:widowControl w:val="0"/>
              <w:ind w:right="97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Обучалось в начальной школе</w:t>
            </w:r>
          </w:p>
        </w:tc>
        <w:tc>
          <w:tcPr>
            <w:tcW w:w="1564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91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75" w:type="dxa"/>
          </w:tcPr>
          <w:p w:rsidR="003164F3" w:rsidRPr="000C6179" w:rsidRDefault="003164F3" w:rsidP="00152C81">
            <w:pPr>
              <w:widowControl w:val="0"/>
              <w:ind w:right="97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527</w:t>
            </w:r>
          </w:p>
        </w:tc>
      </w:tr>
      <w:tr w:rsidR="003164F3" w:rsidRPr="000C6179" w:rsidTr="003164F3">
        <w:trPr>
          <w:jc w:val="center"/>
        </w:trPr>
        <w:tc>
          <w:tcPr>
            <w:tcW w:w="3549" w:type="dxa"/>
          </w:tcPr>
          <w:p w:rsidR="003164F3" w:rsidRPr="000C6179" w:rsidRDefault="003164F3" w:rsidP="003B4458">
            <w:pPr>
              <w:widowControl w:val="0"/>
              <w:ind w:right="97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 «отлично»</w:t>
            </w:r>
          </w:p>
        </w:tc>
        <w:tc>
          <w:tcPr>
            <w:tcW w:w="1564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91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5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164F3" w:rsidRPr="000C6179" w:rsidTr="003164F3">
        <w:trPr>
          <w:jc w:val="center"/>
        </w:trPr>
        <w:tc>
          <w:tcPr>
            <w:tcW w:w="3549" w:type="dxa"/>
          </w:tcPr>
          <w:p w:rsidR="003164F3" w:rsidRPr="000C6179" w:rsidRDefault="003164F3" w:rsidP="003B4458">
            <w:pPr>
              <w:widowControl w:val="0"/>
              <w:ind w:right="97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1564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91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675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3164F3" w:rsidRPr="000C6179" w:rsidTr="003164F3">
        <w:trPr>
          <w:jc w:val="center"/>
        </w:trPr>
        <w:tc>
          <w:tcPr>
            <w:tcW w:w="3549" w:type="dxa"/>
          </w:tcPr>
          <w:p w:rsidR="003164F3" w:rsidRPr="000C6179" w:rsidRDefault="003164F3" w:rsidP="001A5AF8">
            <w:pPr>
              <w:widowControl w:val="0"/>
              <w:ind w:right="97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Оставлено на повторное обучение</w:t>
            </w:r>
          </w:p>
        </w:tc>
        <w:tc>
          <w:tcPr>
            <w:tcW w:w="1564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1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5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64F3" w:rsidRPr="000C6179" w:rsidTr="003164F3">
        <w:trPr>
          <w:jc w:val="center"/>
        </w:trPr>
        <w:tc>
          <w:tcPr>
            <w:tcW w:w="3549" w:type="dxa"/>
          </w:tcPr>
          <w:p w:rsidR="003164F3" w:rsidRPr="000C6179" w:rsidRDefault="003164F3" w:rsidP="003B4458">
            <w:pPr>
              <w:widowControl w:val="0"/>
              <w:ind w:right="97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Качество </w:t>
            </w:r>
          </w:p>
        </w:tc>
        <w:tc>
          <w:tcPr>
            <w:tcW w:w="1564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68,8%</w:t>
            </w:r>
          </w:p>
        </w:tc>
        <w:tc>
          <w:tcPr>
            <w:tcW w:w="1791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675" w:type="dxa"/>
          </w:tcPr>
          <w:p w:rsidR="003164F3" w:rsidRPr="000C6179" w:rsidRDefault="003164F3" w:rsidP="003B4458">
            <w:pPr>
              <w:widowControl w:val="0"/>
              <w:ind w:right="97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67,7%</w:t>
            </w:r>
          </w:p>
        </w:tc>
      </w:tr>
      <w:tr w:rsidR="003164F3" w:rsidRPr="000C6179" w:rsidTr="003164F3">
        <w:trPr>
          <w:jc w:val="center"/>
        </w:trPr>
        <w:tc>
          <w:tcPr>
            <w:tcW w:w="3549" w:type="dxa"/>
          </w:tcPr>
          <w:p w:rsidR="003164F3" w:rsidRPr="000C6179" w:rsidRDefault="003164F3" w:rsidP="003B4458">
            <w:pPr>
              <w:widowControl w:val="0"/>
              <w:ind w:right="97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4" w:type="dxa"/>
          </w:tcPr>
          <w:p w:rsidR="003164F3" w:rsidRPr="000C6179" w:rsidRDefault="003164F3" w:rsidP="003B4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91" w:type="dxa"/>
          </w:tcPr>
          <w:p w:rsidR="003164F3" w:rsidRPr="000C6179" w:rsidRDefault="003164F3" w:rsidP="003B4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617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75" w:type="dxa"/>
          </w:tcPr>
          <w:p w:rsidR="003164F3" w:rsidRPr="000C6179" w:rsidRDefault="003164F3" w:rsidP="003B4458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3B4458" w:rsidRPr="000C6179" w:rsidRDefault="003B4458" w:rsidP="006E742C">
      <w:pPr>
        <w:widowControl w:val="0"/>
        <w:spacing w:after="0"/>
        <w:ind w:right="9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Краткий анализ динамики результатов успеваемости и качества знаний </w:t>
      </w:r>
      <w:proofErr w:type="gramStart"/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конец</w:t>
      </w:r>
      <w:proofErr w:type="gramEnd"/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202</w:t>
      </w:r>
      <w:r w:rsidR="001A5A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-202</w:t>
      </w:r>
      <w:r w:rsidR="001A5A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учебного года</w:t>
      </w:r>
    </w:p>
    <w:tbl>
      <w:tblPr>
        <w:tblStyle w:val="aa"/>
        <w:tblW w:w="9351" w:type="dxa"/>
        <w:jc w:val="center"/>
        <w:tblLook w:val="04A0"/>
      </w:tblPr>
      <w:tblGrid>
        <w:gridCol w:w="1325"/>
        <w:gridCol w:w="1313"/>
        <w:gridCol w:w="2177"/>
        <w:gridCol w:w="1134"/>
        <w:gridCol w:w="2551"/>
        <w:gridCol w:w="851"/>
      </w:tblGrid>
      <w:tr w:rsidR="003B4458" w:rsidRPr="000C6179" w:rsidTr="00F23DA3">
        <w:trPr>
          <w:jc w:val="center"/>
        </w:trPr>
        <w:tc>
          <w:tcPr>
            <w:tcW w:w="1325" w:type="dxa"/>
          </w:tcPr>
          <w:p w:rsidR="003B4458" w:rsidRPr="000C6179" w:rsidRDefault="003B4458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13" w:type="dxa"/>
          </w:tcPr>
          <w:p w:rsidR="003B4458" w:rsidRPr="000C6179" w:rsidRDefault="003B4458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77" w:type="dxa"/>
          </w:tcPr>
          <w:p w:rsidR="003B4458" w:rsidRPr="000C6179" w:rsidRDefault="003B4458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успевают</w:t>
            </w:r>
          </w:p>
          <w:p w:rsidR="003B4458" w:rsidRPr="000C6179" w:rsidRDefault="003B4458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:rsidR="003B4458" w:rsidRPr="000C6179" w:rsidRDefault="003B4458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«4»и «5»</w:t>
            </w:r>
          </w:p>
        </w:tc>
        <w:tc>
          <w:tcPr>
            <w:tcW w:w="1134" w:type="dxa"/>
          </w:tcPr>
          <w:p w:rsidR="003B4458" w:rsidRPr="000C6179" w:rsidRDefault="003B4458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</w:tcPr>
          <w:p w:rsidR="003B4458" w:rsidRPr="000C6179" w:rsidRDefault="003B4458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успевают</w:t>
            </w:r>
          </w:p>
          <w:p w:rsidR="003B4458" w:rsidRPr="000C6179" w:rsidRDefault="003B4458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«5»</w:t>
            </w:r>
          </w:p>
        </w:tc>
        <w:tc>
          <w:tcPr>
            <w:tcW w:w="851" w:type="dxa"/>
          </w:tcPr>
          <w:p w:rsidR="003B4458" w:rsidRPr="000C6179" w:rsidRDefault="003B4458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26ABB" w:rsidRPr="000C6179" w:rsidTr="00F23DA3">
        <w:trPr>
          <w:jc w:val="center"/>
        </w:trPr>
        <w:tc>
          <w:tcPr>
            <w:tcW w:w="1325" w:type="dxa"/>
          </w:tcPr>
          <w:p w:rsidR="00826ABB" w:rsidRPr="000C6179" w:rsidRDefault="00826ABB" w:rsidP="00F23DA3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</w:tcPr>
          <w:p w:rsidR="00826ABB" w:rsidRPr="00826ABB" w:rsidRDefault="00826ABB" w:rsidP="00DD68CB">
            <w:pPr>
              <w:jc w:val="center"/>
              <w:rPr>
                <w:sz w:val="24"/>
              </w:rPr>
            </w:pPr>
            <w:r w:rsidRPr="00826ABB">
              <w:rPr>
                <w:sz w:val="24"/>
              </w:rPr>
              <w:t>139</w:t>
            </w:r>
          </w:p>
        </w:tc>
        <w:tc>
          <w:tcPr>
            <w:tcW w:w="2177" w:type="dxa"/>
          </w:tcPr>
          <w:p w:rsidR="00826ABB" w:rsidRPr="000C6179" w:rsidRDefault="00826ABB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26ABB" w:rsidRPr="000C6179" w:rsidRDefault="00826ABB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826ABB" w:rsidRPr="000C6179" w:rsidRDefault="00826ABB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26ABB" w:rsidRPr="000C6179" w:rsidRDefault="00826ABB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6ABB" w:rsidRPr="000C6179" w:rsidTr="00F23DA3">
        <w:trPr>
          <w:jc w:val="center"/>
        </w:trPr>
        <w:tc>
          <w:tcPr>
            <w:tcW w:w="1325" w:type="dxa"/>
          </w:tcPr>
          <w:p w:rsidR="00826ABB" w:rsidRPr="000C6179" w:rsidRDefault="00826ABB" w:rsidP="00F23DA3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</w:tcPr>
          <w:p w:rsidR="00826ABB" w:rsidRPr="00826ABB" w:rsidRDefault="00826ABB" w:rsidP="00DD68CB">
            <w:pPr>
              <w:jc w:val="center"/>
              <w:rPr>
                <w:sz w:val="24"/>
              </w:rPr>
            </w:pPr>
            <w:r w:rsidRPr="00826ABB">
              <w:rPr>
                <w:sz w:val="24"/>
              </w:rPr>
              <w:t>145</w:t>
            </w:r>
          </w:p>
        </w:tc>
        <w:tc>
          <w:tcPr>
            <w:tcW w:w="2177" w:type="dxa"/>
          </w:tcPr>
          <w:p w:rsidR="00826ABB" w:rsidRPr="000C6179" w:rsidRDefault="00826ABB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826ABB" w:rsidRPr="000C6179" w:rsidRDefault="00826ABB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2551" w:type="dxa"/>
          </w:tcPr>
          <w:p w:rsidR="00826ABB" w:rsidRPr="000C6179" w:rsidRDefault="00826ABB" w:rsidP="00DD68CB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826ABB" w:rsidRPr="000C6179" w:rsidRDefault="00826ABB" w:rsidP="00DD68CB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26ABB" w:rsidRPr="000C6179" w:rsidTr="00F23DA3">
        <w:trPr>
          <w:jc w:val="center"/>
        </w:trPr>
        <w:tc>
          <w:tcPr>
            <w:tcW w:w="1325" w:type="dxa"/>
          </w:tcPr>
          <w:p w:rsidR="00826ABB" w:rsidRPr="000C6179" w:rsidRDefault="00826ABB" w:rsidP="00F23DA3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</w:tcPr>
          <w:p w:rsidR="00826ABB" w:rsidRPr="00826ABB" w:rsidRDefault="00826ABB" w:rsidP="00DD68CB">
            <w:pPr>
              <w:jc w:val="center"/>
              <w:rPr>
                <w:sz w:val="24"/>
              </w:rPr>
            </w:pPr>
            <w:r w:rsidRPr="00826ABB">
              <w:rPr>
                <w:sz w:val="24"/>
              </w:rPr>
              <w:t>126</w:t>
            </w:r>
          </w:p>
        </w:tc>
        <w:tc>
          <w:tcPr>
            <w:tcW w:w="2177" w:type="dxa"/>
          </w:tcPr>
          <w:p w:rsidR="00826ABB" w:rsidRPr="000C6179" w:rsidRDefault="00826ABB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826ABB" w:rsidRPr="000C6179" w:rsidRDefault="00826ABB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2551" w:type="dxa"/>
          </w:tcPr>
          <w:p w:rsidR="00826ABB" w:rsidRPr="000C6179" w:rsidRDefault="00826ABB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826ABB" w:rsidRPr="000C6179" w:rsidRDefault="00826ABB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26ABB" w:rsidRPr="000C6179" w:rsidTr="00F23DA3">
        <w:trPr>
          <w:jc w:val="center"/>
        </w:trPr>
        <w:tc>
          <w:tcPr>
            <w:tcW w:w="1325" w:type="dxa"/>
          </w:tcPr>
          <w:p w:rsidR="00826ABB" w:rsidRPr="000C6179" w:rsidRDefault="00826ABB" w:rsidP="00F23DA3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3" w:type="dxa"/>
          </w:tcPr>
          <w:p w:rsidR="00826ABB" w:rsidRPr="00826ABB" w:rsidRDefault="00826ABB" w:rsidP="00DD68CB">
            <w:pPr>
              <w:jc w:val="center"/>
              <w:rPr>
                <w:sz w:val="24"/>
              </w:rPr>
            </w:pPr>
            <w:r w:rsidRPr="00826ABB">
              <w:rPr>
                <w:sz w:val="24"/>
              </w:rPr>
              <w:t>117</w:t>
            </w:r>
          </w:p>
        </w:tc>
        <w:tc>
          <w:tcPr>
            <w:tcW w:w="2177" w:type="dxa"/>
          </w:tcPr>
          <w:p w:rsidR="00826ABB" w:rsidRPr="000C6179" w:rsidRDefault="00826ABB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826ABB" w:rsidRPr="000C6179" w:rsidRDefault="00826ABB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2551" w:type="dxa"/>
          </w:tcPr>
          <w:p w:rsidR="00826ABB" w:rsidRPr="000C6179" w:rsidRDefault="00826ABB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826ABB" w:rsidRPr="000C6179" w:rsidRDefault="00826ABB" w:rsidP="003B4458">
            <w:pPr>
              <w:widowControl w:val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3B4458" w:rsidRPr="008A24EA" w:rsidRDefault="003B4458" w:rsidP="008A24EA">
      <w:pPr>
        <w:widowControl w:val="0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C617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C61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</w:t>
      </w:r>
      <w:r w:rsidRPr="000C617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C61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 w:rsidRPr="000C61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з</w:t>
      </w:r>
      <w:r w:rsidRPr="000C61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льт</w:t>
      </w:r>
      <w:r w:rsidRPr="000C61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ты</w:t>
      </w:r>
      <w:r w:rsidRPr="000C617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освоения</w:t>
      </w:r>
      <w:r w:rsidRPr="000C617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б</w:t>
      </w:r>
      <w:r w:rsidRPr="000C61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ющ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 w:rsidRPr="000C617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рогра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</w:t>
      </w:r>
      <w:r w:rsidRPr="000C617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л</w:t>
      </w:r>
      <w:r w:rsidRPr="000C61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ь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 w:rsidRPr="000C617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обра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ова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C61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C617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за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телю</w:t>
      </w:r>
      <w:r w:rsidRPr="000C617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«</w:t>
      </w:r>
      <w:r w:rsidRPr="000C61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еваем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C6179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 w:eastAsia="ru-RU"/>
        </w:rPr>
        <w:t>ь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0C617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C617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Pr="000C61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2</w:t>
      </w:r>
      <w:r w:rsidR="00826A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3</w:t>
      </w:r>
      <w:r w:rsidRPr="000C617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</w:t>
      </w:r>
      <w:r w:rsidRPr="000C61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0C617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0C617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 w:rsidRPr="000C617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 w:eastAsia="ru-RU"/>
        </w:rPr>
        <w:t>з</w:t>
      </w:r>
      <w:r w:rsidRPr="000C61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л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ами</w:t>
      </w:r>
      <w:r w:rsidRPr="000C617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с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C61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 </w:t>
      </w:r>
      <w:r w:rsidRPr="000C61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C61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C61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 w:rsidRPr="000C617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</w:t>
      </w:r>
      <w:r w:rsidRPr="000C617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</w:t>
      </w:r>
      <w:r w:rsidRPr="000C61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 w:rsidRPr="000C617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его</w:t>
      </w:r>
      <w:r w:rsidRPr="000C617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ован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C617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Pr="000C617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«у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r w:rsidRPr="000C61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 w:eastAsia="ru-RU"/>
        </w:rPr>
        <w:t>ь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0C617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202</w:t>
      </w:r>
      <w:r w:rsidR="00826A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0C61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</w:t>
      </w:r>
      <w:r w:rsidRPr="000C61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C61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</w:t>
      </w:r>
      <w:r w:rsidRPr="000C617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</w:t>
      </w:r>
      <w:r w:rsidRPr="000C61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тме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C61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C61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ь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C61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роцен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C617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C61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х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ся,</w:t>
      </w:r>
      <w:r w:rsidRPr="000C61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нчив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0C61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Pr="000C617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«</w:t>
      </w:r>
      <w:r w:rsidRPr="000C61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4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и</w:t>
      </w:r>
      <w:r w:rsidRPr="000C617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«</w:t>
      </w:r>
      <w:r w:rsidRPr="000C61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5</w:t>
      </w:r>
      <w:r w:rsidRPr="000C61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»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C617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выр</w:t>
      </w:r>
      <w:r w:rsidRPr="000C61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C61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2,6</w:t>
      </w:r>
      <w:r w:rsidRPr="000C61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 xml:space="preserve"> %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C617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C617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ча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C61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ся,</w:t>
      </w:r>
      <w:r w:rsidRPr="000C617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окон</w:t>
      </w:r>
      <w:r w:rsidRPr="000C61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C61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и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C617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их</w:t>
      </w:r>
      <w:r w:rsidRPr="000C617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C617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«</w:t>
      </w:r>
      <w:r w:rsidRPr="000C61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5</w:t>
      </w:r>
      <w:r w:rsidRPr="000C61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»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C617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выр</w:t>
      </w:r>
      <w:r w:rsidRPr="000C61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C617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/>
        </w:rPr>
        <w:t xml:space="preserve"> </w:t>
      </w:r>
      <w:r w:rsidRPr="000C61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C617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 w:eastAsia="ru-RU"/>
        </w:rPr>
        <w:t xml:space="preserve"> </w:t>
      </w:r>
      <w:r w:rsidR="0040127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 w:eastAsia="ru-RU"/>
        </w:rPr>
        <w:t>21</w:t>
      </w:r>
      <w:r w:rsidRPr="000C61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,5% .</w:t>
      </w:r>
      <w:proofErr w:type="gramEnd"/>
    </w:p>
    <w:p w:rsidR="003B4458" w:rsidRPr="00F33C74" w:rsidRDefault="003B4458" w:rsidP="00F33C74">
      <w:pPr>
        <w:rPr>
          <w:sz w:val="28"/>
          <w:szCs w:val="28"/>
          <w:lang w:val="ru-RU"/>
        </w:rPr>
      </w:pPr>
      <w:r w:rsidRPr="003230E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00040" cy="3150235"/>
            <wp:effectExtent l="0" t="0" r="10160" b="1206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B4458" w:rsidRPr="00F8500D" w:rsidRDefault="003B4458" w:rsidP="003B4458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  <w:sz w:val="28"/>
          <w:szCs w:val="28"/>
        </w:rPr>
      </w:pPr>
      <w:r w:rsidRPr="00F8500D">
        <w:rPr>
          <w:b/>
          <w:sz w:val="28"/>
          <w:szCs w:val="28"/>
        </w:rPr>
        <w:t>Итоги успеваемости за 202</w:t>
      </w:r>
      <w:r w:rsidR="00826ABB">
        <w:rPr>
          <w:b/>
          <w:sz w:val="28"/>
          <w:szCs w:val="28"/>
        </w:rPr>
        <w:t>3</w:t>
      </w:r>
      <w:r w:rsidRPr="00F8500D">
        <w:rPr>
          <w:b/>
          <w:sz w:val="28"/>
          <w:szCs w:val="28"/>
        </w:rPr>
        <w:t xml:space="preserve">  год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1010"/>
        <w:gridCol w:w="902"/>
        <w:gridCol w:w="1315"/>
        <w:gridCol w:w="1619"/>
        <w:gridCol w:w="1815"/>
        <w:gridCol w:w="1503"/>
        <w:gridCol w:w="1066"/>
      </w:tblGrid>
      <w:tr w:rsidR="003B4458" w:rsidRPr="00F8500D" w:rsidTr="00F8500D">
        <w:tc>
          <w:tcPr>
            <w:tcW w:w="530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Классы</w:t>
            </w:r>
          </w:p>
        </w:tc>
        <w:tc>
          <w:tcPr>
            <w:tcW w:w="489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 xml:space="preserve">Кол-во уч-ся </w:t>
            </w:r>
          </w:p>
        </w:tc>
        <w:tc>
          <w:tcPr>
            <w:tcW w:w="437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Отличники</w:t>
            </w:r>
          </w:p>
        </w:tc>
        <w:tc>
          <w:tcPr>
            <w:tcW w:w="637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Хорошисты</w:t>
            </w:r>
          </w:p>
        </w:tc>
        <w:tc>
          <w:tcPr>
            <w:tcW w:w="784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Неуспевающие</w:t>
            </w:r>
          </w:p>
        </w:tc>
        <w:tc>
          <w:tcPr>
            <w:tcW w:w="879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proofErr w:type="spellStart"/>
            <w:r w:rsidRPr="00F8500D">
              <w:rPr>
                <w:szCs w:val="28"/>
              </w:rPr>
              <w:t>Неаттестованные</w:t>
            </w:r>
            <w:proofErr w:type="spellEnd"/>
          </w:p>
        </w:tc>
        <w:tc>
          <w:tcPr>
            <w:tcW w:w="728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Успеваемость</w:t>
            </w:r>
          </w:p>
        </w:tc>
        <w:tc>
          <w:tcPr>
            <w:tcW w:w="516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Качество</w:t>
            </w:r>
          </w:p>
        </w:tc>
      </w:tr>
      <w:tr w:rsidR="003B4458" w:rsidRPr="00F8500D" w:rsidTr="00F8500D">
        <w:tc>
          <w:tcPr>
            <w:tcW w:w="53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1-11</w:t>
            </w:r>
          </w:p>
        </w:tc>
        <w:tc>
          <w:tcPr>
            <w:tcW w:w="489" w:type="pct"/>
          </w:tcPr>
          <w:p w:rsidR="003B4458" w:rsidRPr="00F8500D" w:rsidRDefault="003B4458" w:rsidP="000E07EC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122</w:t>
            </w:r>
            <w:r w:rsidR="000E07EC">
              <w:rPr>
                <w:szCs w:val="28"/>
              </w:rPr>
              <w:t>4</w:t>
            </w:r>
          </w:p>
        </w:tc>
        <w:tc>
          <w:tcPr>
            <w:tcW w:w="437" w:type="pct"/>
          </w:tcPr>
          <w:p w:rsidR="003B4458" w:rsidRPr="00F8500D" w:rsidRDefault="0040127B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637" w:type="pct"/>
          </w:tcPr>
          <w:p w:rsidR="003B4458" w:rsidRPr="00F8500D" w:rsidRDefault="0040127B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  <w:tc>
          <w:tcPr>
            <w:tcW w:w="784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0</w:t>
            </w:r>
          </w:p>
        </w:tc>
        <w:tc>
          <w:tcPr>
            <w:tcW w:w="879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0</w:t>
            </w:r>
          </w:p>
        </w:tc>
        <w:tc>
          <w:tcPr>
            <w:tcW w:w="728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100</w:t>
            </w:r>
          </w:p>
        </w:tc>
        <w:tc>
          <w:tcPr>
            <w:tcW w:w="516" w:type="pct"/>
          </w:tcPr>
          <w:p w:rsidR="003B4458" w:rsidRPr="00F8500D" w:rsidRDefault="0040127B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B4458" w:rsidRPr="00F8500D">
              <w:rPr>
                <w:szCs w:val="28"/>
              </w:rPr>
              <w:t>9,8</w:t>
            </w:r>
          </w:p>
        </w:tc>
      </w:tr>
    </w:tbl>
    <w:p w:rsidR="003B4458" w:rsidRPr="003230E9" w:rsidRDefault="003B4458" w:rsidP="003B4458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</w:p>
    <w:p w:rsidR="003B4458" w:rsidRPr="003230E9" w:rsidRDefault="003B4458" w:rsidP="003B4458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  <w:sz w:val="28"/>
          <w:szCs w:val="28"/>
        </w:rPr>
      </w:pPr>
      <w:r w:rsidRPr="003230E9">
        <w:rPr>
          <w:b/>
          <w:sz w:val="28"/>
          <w:szCs w:val="28"/>
        </w:rPr>
        <w:t>Итоги успеваемости за год в разрезе классов (5–9 классы)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1033"/>
        <w:gridCol w:w="1202"/>
        <w:gridCol w:w="1351"/>
        <w:gridCol w:w="1652"/>
        <w:gridCol w:w="1549"/>
        <w:gridCol w:w="1532"/>
        <w:gridCol w:w="1086"/>
      </w:tblGrid>
      <w:tr w:rsidR="00F8500D" w:rsidRPr="003230E9" w:rsidTr="00F8500D">
        <w:tc>
          <w:tcPr>
            <w:tcW w:w="446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Классы</w:t>
            </w:r>
          </w:p>
        </w:tc>
        <w:tc>
          <w:tcPr>
            <w:tcW w:w="500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 xml:space="preserve">Кол-во уч-ся </w:t>
            </w:r>
          </w:p>
        </w:tc>
        <w:tc>
          <w:tcPr>
            <w:tcW w:w="582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Отличники</w:t>
            </w:r>
          </w:p>
        </w:tc>
        <w:tc>
          <w:tcPr>
            <w:tcW w:w="654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Хорошисты</w:t>
            </w:r>
          </w:p>
        </w:tc>
        <w:tc>
          <w:tcPr>
            <w:tcW w:w="800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Неуспевающие</w:t>
            </w:r>
          </w:p>
        </w:tc>
        <w:tc>
          <w:tcPr>
            <w:tcW w:w="750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proofErr w:type="spellStart"/>
            <w:r w:rsidRPr="00F8500D">
              <w:rPr>
                <w:szCs w:val="28"/>
              </w:rPr>
              <w:t>Неаттестованные</w:t>
            </w:r>
            <w:proofErr w:type="spellEnd"/>
          </w:p>
        </w:tc>
        <w:tc>
          <w:tcPr>
            <w:tcW w:w="742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Успеваемость</w:t>
            </w:r>
          </w:p>
        </w:tc>
        <w:tc>
          <w:tcPr>
            <w:tcW w:w="526" w:type="pct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Качество</w:t>
            </w:r>
          </w:p>
        </w:tc>
      </w:tr>
      <w:tr w:rsidR="003B4458" w:rsidRPr="003230E9" w:rsidTr="00F8500D">
        <w:tc>
          <w:tcPr>
            <w:tcW w:w="5000" w:type="pct"/>
            <w:gridSpan w:val="8"/>
          </w:tcPr>
          <w:p w:rsidR="003B4458" w:rsidRPr="00F8500D" w:rsidRDefault="003B4458" w:rsidP="003B4458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Основное общее образование</w:t>
            </w:r>
          </w:p>
        </w:tc>
      </w:tr>
      <w:tr w:rsidR="00F8500D" w:rsidRPr="003230E9" w:rsidTr="00F8500D">
        <w:tc>
          <w:tcPr>
            <w:tcW w:w="44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5</w:t>
            </w:r>
          </w:p>
        </w:tc>
        <w:tc>
          <w:tcPr>
            <w:tcW w:w="500" w:type="pct"/>
          </w:tcPr>
          <w:p w:rsidR="003B4458" w:rsidRPr="00F8500D" w:rsidRDefault="003B4458" w:rsidP="00206F75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11</w:t>
            </w:r>
            <w:r w:rsidR="00206F75">
              <w:rPr>
                <w:szCs w:val="28"/>
              </w:rPr>
              <w:t>7</w:t>
            </w:r>
          </w:p>
        </w:tc>
        <w:tc>
          <w:tcPr>
            <w:tcW w:w="58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7</w:t>
            </w:r>
          </w:p>
        </w:tc>
        <w:tc>
          <w:tcPr>
            <w:tcW w:w="654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43</w:t>
            </w:r>
          </w:p>
        </w:tc>
        <w:tc>
          <w:tcPr>
            <w:tcW w:w="8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0</w:t>
            </w:r>
          </w:p>
        </w:tc>
        <w:tc>
          <w:tcPr>
            <w:tcW w:w="75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0</w:t>
            </w:r>
          </w:p>
        </w:tc>
        <w:tc>
          <w:tcPr>
            <w:tcW w:w="74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100</w:t>
            </w:r>
          </w:p>
        </w:tc>
        <w:tc>
          <w:tcPr>
            <w:tcW w:w="52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Cs w:val="28"/>
              </w:rPr>
            </w:pPr>
            <w:r w:rsidRPr="00F8500D">
              <w:rPr>
                <w:szCs w:val="28"/>
              </w:rPr>
              <w:t>42,3</w:t>
            </w:r>
          </w:p>
        </w:tc>
      </w:tr>
      <w:tr w:rsidR="00F8500D" w:rsidRPr="003230E9" w:rsidTr="00F8500D">
        <w:tc>
          <w:tcPr>
            <w:tcW w:w="44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6</w:t>
            </w:r>
          </w:p>
        </w:tc>
        <w:tc>
          <w:tcPr>
            <w:tcW w:w="500" w:type="pct"/>
          </w:tcPr>
          <w:p w:rsidR="003B4458" w:rsidRPr="00F8500D" w:rsidRDefault="003B4458" w:rsidP="00206F75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11</w:t>
            </w:r>
            <w:r w:rsidR="00206F75">
              <w:t>4</w:t>
            </w:r>
          </w:p>
        </w:tc>
        <w:tc>
          <w:tcPr>
            <w:tcW w:w="58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9</w:t>
            </w:r>
          </w:p>
        </w:tc>
        <w:tc>
          <w:tcPr>
            <w:tcW w:w="654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45</w:t>
            </w:r>
          </w:p>
        </w:tc>
        <w:tc>
          <w:tcPr>
            <w:tcW w:w="8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5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4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100</w:t>
            </w:r>
          </w:p>
        </w:tc>
        <w:tc>
          <w:tcPr>
            <w:tcW w:w="52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46,9</w:t>
            </w:r>
          </w:p>
        </w:tc>
      </w:tr>
      <w:tr w:rsidR="00F8500D" w:rsidRPr="003230E9" w:rsidTr="00F8500D">
        <w:tc>
          <w:tcPr>
            <w:tcW w:w="44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7</w:t>
            </w:r>
          </w:p>
        </w:tc>
        <w:tc>
          <w:tcPr>
            <w:tcW w:w="5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113</w:t>
            </w:r>
          </w:p>
        </w:tc>
        <w:tc>
          <w:tcPr>
            <w:tcW w:w="58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3</w:t>
            </w:r>
          </w:p>
        </w:tc>
        <w:tc>
          <w:tcPr>
            <w:tcW w:w="654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31</w:t>
            </w:r>
          </w:p>
        </w:tc>
        <w:tc>
          <w:tcPr>
            <w:tcW w:w="8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5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4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100</w:t>
            </w:r>
          </w:p>
        </w:tc>
        <w:tc>
          <w:tcPr>
            <w:tcW w:w="52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30</w:t>
            </w:r>
          </w:p>
        </w:tc>
      </w:tr>
      <w:tr w:rsidR="00F8500D" w:rsidRPr="003230E9" w:rsidTr="00F8500D">
        <w:tc>
          <w:tcPr>
            <w:tcW w:w="44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8</w:t>
            </w:r>
          </w:p>
        </w:tc>
        <w:tc>
          <w:tcPr>
            <w:tcW w:w="5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134</w:t>
            </w:r>
          </w:p>
        </w:tc>
        <w:tc>
          <w:tcPr>
            <w:tcW w:w="58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6</w:t>
            </w:r>
          </w:p>
        </w:tc>
        <w:tc>
          <w:tcPr>
            <w:tcW w:w="654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41</w:t>
            </w:r>
          </w:p>
        </w:tc>
        <w:tc>
          <w:tcPr>
            <w:tcW w:w="8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5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4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100</w:t>
            </w:r>
          </w:p>
        </w:tc>
        <w:tc>
          <w:tcPr>
            <w:tcW w:w="52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35</w:t>
            </w:r>
          </w:p>
        </w:tc>
      </w:tr>
      <w:tr w:rsidR="00F8500D" w:rsidRPr="003230E9" w:rsidTr="00F8500D">
        <w:tc>
          <w:tcPr>
            <w:tcW w:w="44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9</w:t>
            </w:r>
          </w:p>
        </w:tc>
        <w:tc>
          <w:tcPr>
            <w:tcW w:w="500" w:type="pct"/>
          </w:tcPr>
          <w:p w:rsidR="003B4458" w:rsidRPr="00F8500D" w:rsidRDefault="003B4458" w:rsidP="00206F75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15</w:t>
            </w:r>
            <w:r w:rsidR="00206F75">
              <w:t>4</w:t>
            </w:r>
          </w:p>
        </w:tc>
        <w:tc>
          <w:tcPr>
            <w:tcW w:w="58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18</w:t>
            </w:r>
          </w:p>
        </w:tc>
        <w:tc>
          <w:tcPr>
            <w:tcW w:w="654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56</w:t>
            </w:r>
          </w:p>
        </w:tc>
        <w:tc>
          <w:tcPr>
            <w:tcW w:w="8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5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4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100</w:t>
            </w:r>
          </w:p>
        </w:tc>
        <w:tc>
          <w:tcPr>
            <w:tcW w:w="52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47,7</w:t>
            </w:r>
          </w:p>
        </w:tc>
      </w:tr>
      <w:tr w:rsidR="00F8500D" w:rsidRPr="003230E9" w:rsidTr="00F8500D">
        <w:tc>
          <w:tcPr>
            <w:tcW w:w="44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Итого</w:t>
            </w:r>
          </w:p>
        </w:tc>
        <w:tc>
          <w:tcPr>
            <w:tcW w:w="500" w:type="pct"/>
          </w:tcPr>
          <w:p w:rsidR="003B4458" w:rsidRPr="00F8500D" w:rsidRDefault="003B4458" w:rsidP="00206F75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63</w:t>
            </w:r>
            <w:r w:rsidR="00206F75">
              <w:t>2</w:t>
            </w:r>
          </w:p>
        </w:tc>
        <w:tc>
          <w:tcPr>
            <w:tcW w:w="58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43</w:t>
            </w:r>
          </w:p>
        </w:tc>
        <w:tc>
          <w:tcPr>
            <w:tcW w:w="654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216</w:t>
            </w:r>
          </w:p>
        </w:tc>
        <w:tc>
          <w:tcPr>
            <w:tcW w:w="8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5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4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100</w:t>
            </w:r>
          </w:p>
        </w:tc>
        <w:tc>
          <w:tcPr>
            <w:tcW w:w="52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40,7</w:t>
            </w:r>
          </w:p>
        </w:tc>
      </w:tr>
      <w:tr w:rsidR="003B4458" w:rsidRPr="003230E9" w:rsidTr="00F8500D">
        <w:tc>
          <w:tcPr>
            <w:tcW w:w="5000" w:type="pct"/>
            <w:gridSpan w:val="8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Среднее общее образование</w:t>
            </w:r>
          </w:p>
        </w:tc>
      </w:tr>
      <w:tr w:rsidR="00F8500D" w:rsidRPr="003230E9" w:rsidTr="00F8500D">
        <w:tc>
          <w:tcPr>
            <w:tcW w:w="44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10</w:t>
            </w:r>
          </w:p>
        </w:tc>
        <w:tc>
          <w:tcPr>
            <w:tcW w:w="5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36</w:t>
            </w:r>
          </w:p>
        </w:tc>
        <w:tc>
          <w:tcPr>
            <w:tcW w:w="58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4</w:t>
            </w:r>
          </w:p>
        </w:tc>
        <w:tc>
          <w:tcPr>
            <w:tcW w:w="654" w:type="pct"/>
          </w:tcPr>
          <w:p w:rsidR="003B4458" w:rsidRPr="00F8500D" w:rsidRDefault="003B4458" w:rsidP="00206F75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</w:t>
            </w:r>
            <w:r w:rsidR="00206F75">
              <w:t>1</w:t>
            </w:r>
          </w:p>
        </w:tc>
        <w:tc>
          <w:tcPr>
            <w:tcW w:w="8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5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4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100</w:t>
            </w:r>
          </w:p>
        </w:tc>
        <w:tc>
          <w:tcPr>
            <w:tcW w:w="52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55,5</w:t>
            </w:r>
          </w:p>
        </w:tc>
      </w:tr>
      <w:tr w:rsidR="00F8500D" w:rsidRPr="003230E9" w:rsidTr="00F8500D">
        <w:tc>
          <w:tcPr>
            <w:tcW w:w="44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11</w:t>
            </w:r>
          </w:p>
        </w:tc>
        <w:tc>
          <w:tcPr>
            <w:tcW w:w="5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26</w:t>
            </w:r>
          </w:p>
        </w:tc>
        <w:tc>
          <w:tcPr>
            <w:tcW w:w="582" w:type="pct"/>
          </w:tcPr>
          <w:p w:rsidR="003B4458" w:rsidRPr="00F8500D" w:rsidRDefault="00206F75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6</w:t>
            </w:r>
          </w:p>
        </w:tc>
        <w:tc>
          <w:tcPr>
            <w:tcW w:w="654" w:type="pct"/>
          </w:tcPr>
          <w:p w:rsidR="003B4458" w:rsidRPr="00F8500D" w:rsidRDefault="00206F75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22</w:t>
            </w:r>
          </w:p>
        </w:tc>
        <w:tc>
          <w:tcPr>
            <w:tcW w:w="8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5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4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100</w:t>
            </w:r>
          </w:p>
        </w:tc>
        <w:tc>
          <w:tcPr>
            <w:tcW w:w="52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84</w:t>
            </w:r>
          </w:p>
        </w:tc>
      </w:tr>
      <w:tr w:rsidR="00F8500D" w:rsidRPr="003230E9" w:rsidTr="00F8500D">
        <w:tc>
          <w:tcPr>
            <w:tcW w:w="44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Итого</w:t>
            </w:r>
          </w:p>
        </w:tc>
        <w:tc>
          <w:tcPr>
            <w:tcW w:w="5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62</w:t>
            </w:r>
          </w:p>
        </w:tc>
        <w:tc>
          <w:tcPr>
            <w:tcW w:w="582" w:type="pct"/>
          </w:tcPr>
          <w:p w:rsidR="003B4458" w:rsidRPr="00F8500D" w:rsidRDefault="00206F75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10</w:t>
            </w:r>
          </w:p>
        </w:tc>
        <w:tc>
          <w:tcPr>
            <w:tcW w:w="654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3</w:t>
            </w:r>
            <w:r w:rsidR="00206F75">
              <w:t>3</w:t>
            </w:r>
          </w:p>
        </w:tc>
        <w:tc>
          <w:tcPr>
            <w:tcW w:w="8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5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4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100</w:t>
            </w:r>
          </w:p>
        </w:tc>
        <w:tc>
          <w:tcPr>
            <w:tcW w:w="52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67,7</w:t>
            </w:r>
          </w:p>
        </w:tc>
      </w:tr>
      <w:tr w:rsidR="00F8500D" w:rsidRPr="003230E9" w:rsidTr="00F8500D">
        <w:tc>
          <w:tcPr>
            <w:tcW w:w="44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Всего</w:t>
            </w:r>
          </w:p>
        </w:tc>
        <w:tc>
          <w:tcPr>
            <w:tcW w:w="5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697</w:t>
            </w:r>
          </w:p>
        </w:tc>
        <w:tc>
          <w:tcPr>
            <w:tcW w:w="58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51</w:t>
            </w:r>
          </w:p>
        </w:tc>
        <w:tc>
          <w:tcPr>
            <w:tcW w:w="654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250</w:t>
            </w:r>
          </w:p>
        </w:tc>
        <w:tc>
          <w:tcPr>
            <w:tcW w:w="80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50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0</w:t>
            </w:r>
          </w:p>
        </w:tc>
        <w:tc>
          <w:tcPr>
            <w:tcW w:w="742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100</w:t>
            </w:r>
          </w:p>
        </w:tc>
        <w:tc>
          <w:tcPr>
            <w:tcW w:w="526" w:type="pct"/>
          </w:tcPr>
          <w:p w:rsidR="003B4458" w:rsidRPr="00F8500D" w:rsidRDefault="003B4458" w:rsidP="00F8500D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F8500D">
              <w:t>43,1</w:t>
            </w:r>
          </w:p>
        </w:tc>
      </w:tr>
    </w:tbl>
    <w:p w:rsidR="00967762" w:rsidRDefault="00967762" w:rsidP="00967762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rPr>
          <w:rFonts w:asciiTheme="minorHAnsi" w:eastAsiaTheme="minorHAnsi" w:hAnsiTheme="minorHAnsi" w:cstheme="minorBidi"/>
          <w:sz w:val="12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12"/>
          <w:szCs w:val="28"/>
          <w:lang w:eastAsia="en-US"/>
        </w:rPr>
        <w:t>Ъ</w:t>
      </w:r>
    </w:p>
    <w:p w:rsidR="003B4458" w:rsidRPr="003230E9" w:rsidRDefault="003B4458" w:rsidP="00967762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jc w:val="center"/>
        <w:rPr>
          <w:b/>
          <w:sz w:val="28"/>
          <w:szCs w:val="28"/>
        </w:rPr>
      </w:pPr>
      <w:r w:rsidRPr="003230E9">
        <w:rPr>
          <w:b/>
          <w:sz w:val="28"/>
          <w:szCs w:val="28"/>
        </w:rPr>
        <w:t xml:space="preserve">Сведения об освоении </w:t>
      </w:r>
      <w:proofErr w:type="gramStart"/>
      <w:r w:rsidRPr="003230E9">
        <w:rPr>
          <w:b/>
          <w:sz w:val="28"/>
          <w:szCs w:val="28"/>
        </w:rPr>
        <w:t>обучающимися</w:t>
      </w:r>
      <w:proofErr w:type="gramEnd"/>
      <w:r w:rsidRPr="003230E9">
        <w:rPr>
          <w:b/>
          <w:sz w:val="28"/>
          <w:szCs w:val="28"/>
        </w:rPr>
        <w:t xml:space="preserve"> образовательных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2"/>
        <w:gridCol w:w="2127"/>
        <w:gridCol w:w="2559"/>
      </w:tblGrid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Учебные предметы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Успеваемость, %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Качество знаний, %</w:t>
            </w:r>
          </w:p>
        </w:tc>
      </w:tr>
      <w:tr w:rsidR="003B4458" w:rsidRPr="003230E9" w:rsidTr="00C278DF">
        <w:tc>
          <w:tcPr>
            <w:tcW w:w="5000" w:type="pct"/>
            <w:gridSpan w:val="3"/>
          </w:tcPr>
          <w:p w:rsidR="003B4458" w:rsidRPr="007C5451" w:rsidRDefault="003B4458" w:rsidP="003B4458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7C5451">
              <w:rPr>
                <w:b/>
              </w:rPr>
              <w:t>Основное общее образование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967762">
              <w:t>Русский язык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49,8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967762">
              <w:t>Литература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51,3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 xml:space="preserve">Иностранный язык 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48,9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Математика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51,3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Информатика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56,3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Всеобщая история. История России.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54,6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Обществознание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55,2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География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50,8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Физика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48,9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Химия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47,6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Биология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52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967762">
              <w:t>Изобразительное искусство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93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967762">
              <w:t>Технология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94,3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967762">
              <w:t>Физическая культура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85,9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Основы безопасности жизнедеятельности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84,4</w:t>
            </w:r>
          </w:p>
        </w:tc>
      </w:tr>
      <w:tr w:rsidR="003B4458" w:rsidRPr="003230E9" w:rsidTr="00C278DF">
        <w:tc>
          <w:tcPr>
            <w:tcW w:w="5000" w:type="pct"/>
            <w:gridSpan w:val="3"/>
          </w:tcPr>
          <w:p w:rsidR="003B4458" w:rsidRPr="007C5451" w:rsidRDefault="003B4458" w:rsidP="003B4458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center"/>
              <w:rPr>
                <w:b/>
              </w:rPr>
            </w:pPr>
            <w:r w:rsidRPr="007C5451">
              <w:rPr>
                <w:b/>
              </w:rPr>
              <w:t>Среднее общее образование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967762">
              <w:t>Русский язык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67,7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967762">
              <w:t>Литература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68,6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967762">
              <w:t>Родная литература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94,5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 xml:space="preserve">Иностранный язык 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68,2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Математика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54,7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Информатика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52,7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История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64,7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Обществознание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63,4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География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62,4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Физика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56,8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Астрономия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83,7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Химия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47,8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Биология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54,9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967762">
              <w:t>Физическая культура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89,5</w:t>
            </w:r>
          </w:p>
        </w:tc>
      </w:tr>
      <w:tr w:rsidR="003B4458" w:rsidRPr="003230E9" w:rsidTr="00C278DF">
        <w:tc>
          <w:tcPr>
            <w:tcW w:w="268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</w:pPr>
            <w:r w:rsidRPr="00967762">
              <w:t>Основы безопасности жизнедеятельности</w:t>
            </w:r>
          </w:p>
        </w:tc>
        <w:tc>
          <w:tcPr>
            <w:tcW w:w="1049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100</w:t>
            </w:r>
          </w:p>
        </w:tc>
        <w:tc>
          <w:tcPr>
            <w:tcW w:w="1263" w:type="pct"/>
          </w:tcPr>
          <w:p w:rsidR="003B4458" w:rsidRPr="00967762" w:rsidRDefault="003B4458" w:rsidP="003B4458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67762">
              <w:t>88,4</w:t>
            </w:r>
          </w:p>
        </w:tc>
      </w:tr>
    </w:tbl>
    <w:p w:rsidR="00D761F2" w:rsidRPr="003230E9" w:rsidRDefault="00D761F2" w:rsidP="00D761F2">
      <w:pPr>
        <w:shd w:val="clear" w:color="auto" w:fill="FFFFFF"/>
        <w:spacing w:before="0" w:beforeAutospacing="0" w:after="0" w:afterAutospacing="0"/>
        <w:rPr>
          <w:rFonts w:eastAsia="Times New Roman" w:cs="Times New Roman"/>
          <w:color w:val="1A1A1A"/>
          <w:sz w:val="28"/>
          <w:szCs w:val="28"/>
          <w:lang w:val="ru-RU" w:eastAsia="ru-RU"/>
        </w:rPr>
      </w:pPr>
    </w:p>
    <w:p w:rsidR="00D761F2" w:rsidRPr="003230E9" w:rsidRDefault="00D761F2" w:rsidP="004E29D5">
      <w:pPr>
        <w:shd w:val="clear" w:color="auto" w:fill="FFFFFF"/>
        <w:spacing w:before="0" w:beforeAutospacing="0" w:after="0" w:afterAutospacing="0"/>
        <w:jc w:val="center"/>
        <w:rPr>
          <w:rFonts w:eastAsia="Times New Roman" w:cs="Times New Roman"/>
          <w:b/>
          <w:color w:val="1A1A1A"/>
          <w:sz w:val="28"/>
          <w:szCs w:val="28"/>
          <w:lang w:val="ru-RU" w:eastAsia="ru-RU"/>
        </w:rPr>
      </w:pPr>
      <w:r w:rsidRPr="003230E9">
        <w:rPr>
          <w:rFonts w:eastAsia="Times New Roman" w:cs="Times New Roman"/>
          <w:b/>
          <w:color w:val="1A1A1A"/>
          <w:sz w:val="28"/>
          <w:szCs w:val="28"/>
          <w:lang w:val="ru-RU" w:eastAsia="ru-RU"/>
        </w:rPr>
        <w:t>Всероссийские проверочные работы</w:t>
      </w:r>
    </w:p>
    <w:p w:rsidR="00D761F2" w:rsidRPr="007C5451" w:rsidRDefault="00D761F2" w:rsidP="00D761F2">
      <w:pPr>
        <w:shd w:val="clear" w:color="auto" w:fill="FFFFFF"/>
        <w:spacing w:before="0" w:beforeAutospacing="0" w:after="0" w:afterAutospacing="0"/>
        <w:rPr>
          <w:rFonts w:eastAsia="Times New Roman" w:cs="Times New Roman"/>
          <w:color w:val="1A1A1A"/>
          <w:sz w:val="16"/>
          <w:szCs w:val="28"/>
          <w:lang w:val="ru-RU" w:eastAsia="ru-RU"/>
        </w:rPr>
      </w:pPr>
    </w:p>
    <w:p w:rsidR="003B4458" w:rsidRPr="004E29D5" w:rsidRDefault="00D761F2" w:rsidP="00D761F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val="ru-RU" w:eastAsia="ru-RU"/>
        </w:rPr>
      </w:pPr>
      <w:r w:rsidRPr="003230E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ab/>
      </w:r>
      <w:r w:rsidRPr="004E29D5">
        <w:rPr>
          <w:rFonts w:ascii="Times New Roman" w:eastAsia="Times New Roman" w:hAnsi="Times New Roman" w:cs="Times New Roman"/>
          <w:color w:val="1A1A1A"/>
          <w:sz w:val="24"/>
          <w:szCs w:val="28"/>
          <w:lang w:val="ru-RU" w:eastAsia="ru-RU"/>
        </w:rPr>
        <w:t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F7380B" w:rsidRPr="004E29D5" w:rsidRDefault="00F7380B" w:rsidP="00F7380B">
      <w:pPr>
        <w:contextualSpacing/>
        <w:jc w:val="both"/>
        <w:rPr>
          <w:rFonts w:hAnsi="Times New Roman" w:cs="Times New Roman"/>
          <w:color w:val="000000"/>
          <w:sz w:val="24"/>
          <w:szCs w:val="28"/>
          <w:lang w:val="ru-RU"/>
        </w:rPr>
      </w:pPr>
      <w:r w:rsidRPr="004E29D5">
        <w:rPr>
          <w:rFonts w:hAnsi="Times New Roman" w:cs="Times New Roman"/>
          <w:color w:val="000000"/>
          <w:szCs w:val="24"/>
          <w:lang w:val="ru-RU"/>
        </w:rPr>
        <w:tab/>
      </w:r>
      <w:r w:rsidRPr="004E29D5">
        <w:rPr>
          <w:rFonts w:hAnsi="Times New Roman" w:cs="Times New Roman"/>
          <w:color w:val="000000"/>
          <w:sz w:val="24"/>
          <w:szCs w:val="28"/>
          <w:lang w:val="ru-RU"/>
        </w:rPr>
        <w:t>В 202</w:t>
      </w:r>
      <w:r w:rsidR="00AF1D66">
        <w:rPr>
          <w:rFonts w:hAnsi="Times New Roman" w:cs="Times New Roman"/>
          <w:color w:val="000000"/>
          <w:sz w:val="24"/>
          <w:szCs w:val="28"/>
          <w:lang w:val="ru-RU"/>
        </w:rPr>
        <w:t>3</w:t>
      </w:r>
      <w:r w:rsidRPr="004E29D5">
        <w:rPr>
          <w:rFonts w:hAnsi="Times New Roman" w:cs="Times New Roman"/>
          <w:color w:val="000000"/>
          <w:sz w:val="24"/>
          <w:szCs w:val="28"/>
          <w:lang w:val="ru-RU"/>
        </w:rPr>
        <w:t xml:space="preserve"> году ВПР проводили в два этапа: в марте – в 4-х и 10-х классах, в сентябре и октябре – в 5-9-х классах. </w:t>
      </w:r>
    </w:p>
    <w:p w:rsidR="00F7380B" w:rsidRPr="00D5284D" w:rsidRDefault="00F7380B" w:rsidP="00D5284D">
      <w:pPr>
        <w:contextualSpacing/>
        <w:jc w:val="both"/>
        <w:rPr>
          <w:rFonts w:hAnsi="Times New Roman" w:cs="Times New Roman"/>
          <w:color w:val="000000"/>
          <w:sz w:val="24"/>
          <w:szCs w:val="28"/>
          <w:lang w:val="ru-RU"/>
        </w:rPr>
      </w:pPr>
      <w:r w:rsidRPr="004E29D5">
        <w:rPr>
          <w:rFonts w:hAnsi="Times New Roman" w:cs="Times New Roman"/>
          <w:color w:val="000000"/>
          <w:sz w:val="24"/>
          <w:szCs w:val="28"/>
          <w:lang w:val="ru-RU"/>
        </w:rPr>
        <w:tab/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</w:t>
      </w:r>
      <w:r w:rsidR="00AF1D66">
        <w:rPr>
          <w:rFonts w:hAnsi="Times New Roman" w:cs="Times New Roman"/>
          <w:color w:val="000000"/>
          <w:sz w:val="24"/>
          <w:szCs w:val="28"/>
          <w:lang w:val="ru-RU"/>
        </w:rPr>
        <w:t>3</w:t>
      </w:r>
      <w:r w:rsidRPr="004E29D5">
        <w:rPr>
          <w:rFonts w:hAnsi="Times New Roman" w:cs="Times New Roman"/>
          <w:color w:val="000000"/>
          <w:sz w:val="24"/>
          <w:szCs w:val="28"/>
          <w:lang w:val="ru-RU"/>
        </w:rPr>
        <w:t xml:space="preserve"> году школьники 5-9-х классов показали результаты выше, чем учащиеся 5-9-х классов в 202</w:t>
      </w:r>
      <w:r w:rsidR="00AF1D66">
        <w:rPr>
          <w:rFonts w:hAnsi="Times New Roman" w:cs="Times New Roman"/>
          <w:color w:val="000000"/>
          <w:sz w:val="24"/>
          <w:szCs w:val="28"/>
          <w:lang w:val="ru-RU"/>
        </w:rPr>
        <w:t>2</w:t>
      </w:r>
      <w:r w:rsidRPr="004E29D5">
        <w:rPr>
          <w:rFonts w:hAnsi="Times New Roman" w:cs="Times New Roman"/>
          <w:color w:val="000000"/>
          <w:sz w:val="24"/>
          <w:szCs w:val="28"/>
          <w:lang w:val="ru-RU"/>
        </w:rPr>
        <w:t xml:space="preserve"> году. </w:t>
      </w:r>
    </w:p>
    <w:p w:rsidR="00D761F2" w:rsidRPr="00D5284D" w:rsidRDefault="00D761F2" w:rsidP="00D761F2">
      <w:pPr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D5284D">
        <w:rPr>
          <w:rFonts w:ascii="Times New Roman" w:hAnsi="Times New Roman"/>
          <w:b/>
          <w:sz w:val="24"/>
          <w:szCs w:val="28"/>
          <w:lang w:val="ru-RU"/>
        </w:rPr>
        <w:t>Таблица сравнения результатов ВПР-202</w:t>
      </w:r>
      <w:r w:rsidR="00AF1D66">
        <w:rPr>
          <w:rFonts w:ascii="Times New Roman" w:hAnsi="Times New Roman"/>
          <w:b/>
          <w:sz w:val="24"/>
          <w:szCs w:val="28"/>
          <w:lang w:val="ru-RU"/>
        </w:rPr>
        <w:t>3</w:t>
      </w:r>
      <w:r w:rsidRPr="00D5284D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Pr="00D5284D">
        <w:rPr>
          <w:rFonts w:ascii="Times New Roman" w:hAnsi="Times New Roman"/>
          <w:b/>
          <w:sz w:val="24"/>
          <w:szCs w:val="28"/>
          <w:lang w:val="ru-RU"/>
        </w:rPr>
        <w:br/>
        <w:t>(приведены данные весенних ВПР в 10–11-х классах и осенних ВПР в 5–9-х классах за предыдущий год обучения)</w:t>
      </w:r>
    </w:p>
    <w:tbl>
      <w:tblPr>
        <w:tblStyle w:val="aa"/>
        <w:tblW w:w="5385" w:type="pct"/>
        <w:tblInd w:w="-743" w:type="dxa"/>
        <w:tblLayout w:type="fixed"/>
        <w:tblLook w:val="04A0"/>
      </w:tblPr>
      <w:tblGrid>
        <w:gridCol w:w="1353"/>
        <w:gridCol w:w="1175"/>
        <w:gridCol w:w="426"/>
        <w:gridCol w:w="675"/>
        <w:gridCol w:w="603"/>
        <w:gridCol w:w="601"/>
        <w:gridCol w:w="1053"/>
        <w:gridCol w:w="1079"/>
        <w:gridCol w:w="777"/>
        <w:gridCol w:w="867"/>
        <w:gridCol w:w="823"/>
        <w:gridCol w:w="1487"/>
      </w:tblGrid>
      <w:tr w:rsidR="00D761F2" w:rsidRPr="00B12A9A" w:rsidTr="00552A83">
        <w:tc>
          <w:tcPr>
            <w:tcW w:w="620" w:type="pct"/>
            <w:vMerge w:val="restart"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38" w:type="pct"/>
            <w:vMerge w:val="restart"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1054" w:type="pct"/>
            <w:gridSpan w:val="4"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Cs w:val="24"/>
              </w:rPr>
              <w:t>Доля учащихся, получивших (сум</w:t>
            </w:r>
            <w:r w:rsidR="00A650EB">
              <w:rPr>
                <w:rFonts w:ascii="Times New Roman" w:hAnsi="Times New Roman"/>
                <w:szCs w:val="24"/>
              </w:rPr>
              <w:t>ма показателей в параллелях/количест</w:t>
            </w:r>
            <w:r w:rsidRPr="00A650EB">
              <w:rPr>
                <w:rFonts w:ascii="Times New Roman" w:hAnsi="Times New Roman"/>
                <w:szCs w:val="24"/>
              </w:rPr>
              <w:t>во параллелей), %</w:t>
            </w:r>
          </w:p>
        </w:tc>
        <w:tc>
          <w:tcPr>
            <w:tcW w:w="482" w:type="pct"/>
            <w:vMerge w:val="restart"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52">
              <w:rPr>
                <w:rFonts w:ascii="Times New Roman" w:hAnsi="Times New Roman"/>
                <w:szCs w:val="24"/>
              </w:rPr>
              <w:t>Успеваемость, % Соответствующий уровень</w:t>
            </w:r>
          </w:p>
        </w:tc>
        <w:tc>
          <w:tcPr>
            <w:tcW w:w="494" w:type="pct"/>
            <w:vMerge w:val="restart"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52">
              <w:rPr>
                <w:rFonts w:ascii="Times New Roman" w:hAnsi="Times New Roman"/>
                <w:szCs w:val="24"/>
              </w:rPr>
              <w:t>Качество, % Соответствующий уровень</w:t>
            </w:r>
          </w:p>
        </w:tc>
        <w:tc>
          <w:tcPr>
            <w:tcW w:w="356" w:type="pct"/>
            <w:vMerge w:val="restart"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397" w:type="pct"/>
            <w:vMerge w:val="restart"/>
          </w:tcPr>
          <w:p w:rsidR="00D761F2" w:rsidRPr="00A650EB" w:rsidRDefault="00D761F2" w:rsidP="003230E9">
            <w:pPr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377" w:type="pct"/>
            <w:vMerge w:val="restart"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682" w:type="pct"/>
            <w:vMerge w:val="restart"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A650EB">
              <w:rPr>
                <w:rFonts w:ascii="Times New Roman" w:hAnsi="Times New Roman"/>
                <w:sz w:val="24"/>
                <w:szCs w:val="24"/>
              </w:rPr>
              <w:t>подтвердивших</w:t>
            </w:r>
            <w:proofErr w:type="gramEnd"/>
            <w:r w:rsidRPr="00A650EB">
              <w:rPr>
                <w:rFonts w:ascii="Times New Roman" w:hAnsi="Times New Roman"/>
                <w:sz w:val="24"/>
                <w:szCs w:val="24"/>
              </w:rPr>
              <w:t xml:space="preserve"> и повысивших отметку</w:t>
            </w:r>
          </w:p>
        </w:tc>
      </w:tr>
      <w:tr w:rsidR="00B95FE7" w:rsidRPr="003230E9" w:rsidTr="00552A83">
        <w:tc>
          <w:tcPr>
            <w:tcW w:w="620" w:type="pct"/>
            <w:vMerge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</w:tcPr>
          <w:p w:rsidR="00D761F2" w:rsidRPr="004722CA" w:rsidRDefault="006B38E8" w:rsidP="00323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D761F2" w:rsidRPr="004722CA" w:rsidRDefault="004722CA" w:rsidP="003230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" w:type="pct"/>
          </w:tcPr>
          <w:p w:rsidR="00D761F2" w:rsidRPr="004722CA" w:rsidRDefault="00D761F2" w:rsidP="00472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:rsidR="00D761F2" w:rsidRPr="004722CA" w:rsidRDefault="00D761F2" w:rsidP="00472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" w:type="pct"/>
            <w:vMerge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vMerge/>
          </w:tcPr>
          <w:p w:rsidR="00D761F2" w:rsidRPr="00A650EB" w:rsidRDefault="00D761F2" w:rsidP="003230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FE7" w:rsidRPr="003230E9" w:rsidTr="00552A83">
        <w:tc>
          <w:tcPr>
            <w:tcW w:w="620" w:type="pct"/>
            <w:vMerge w:val="restart"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FE7" w:rsidRPr="003230E9" w:rsidTr="00552A83">
        <w:tc>
          <w:tcPr>
            <w:tcW w:w="620" w:type="pct"/>
            <w:vMerge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195" w:type="pct"/>
          </w:tcPr>
          <w:p w:rsidR="00D761F2" w:rsidRPr="00B50D64" w:rsidRDefault="00D761F2" w:rsidP="00A650E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0D6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309" w:type="pct"/>
          </w:tcPr>
          <w:p w:rsidR="00D761F2" w:rsidRPr="00B50D64" w:rsidRDefault="00D761F2" w:rsidP="00A650E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0D64">
              <w:rPr>
                <w:rFonts w:ascii="Times New Roman" w:hAnsi="Times New Roman"/>
                <w:sz w:val="20"/>
                <w:szCs w:val="24"/>
              </w:rPr>
              <w:t>31</w:t>
            </w:r>
          </w:p>
        </w:tc>
        <w:tc>
          <w:tcPr>
            <w:tcW w:w="276" w:type="pct"/>
          </w:tcPr>
          <w:p w:rsidR="00D761F2" w:rsidRPr="00B50D64" w:rsidRDefault="00D761F2" w:rsidP="00A650E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0D64">
              <w:rPr>
                <w:rFonts w:ascii="Times New Roman" w:hAnsi="Times New Roman"/>
                <w:sz w:val="20"/>
                <w:szCs w:val="24"/>
              </w:rPr>
              <w:t>39</w:t>
            </w:r>
          </w:p>
        </w:tc>
        <w:tc>
          <w:tcPr>
            <w:tcW w:w="275" w:type="pct"/>
          </w:tcPr>
          <w:p w:rsidR="00D761F2" w:rsidRPr="00B50D64" w:rsidRDefault="00D761F2" w:rsidP="00A650E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0D64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482" w:type="pct"/>
          </w:tcPr>
          <w:p w:rsidR="00D761F2" w:rsidRPr="00A650EB" w:rsidRDefault="00D761F2" w:rsidP="00F51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494" w:type="pct"/>
          </w:tcPr>
          <w:p w:rsidR="00D761F2" w:rsidRPr="00A650EB" w:rsidRDefault="00D761F2" w:rsidP="00F51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</w:tr>
      <w:tr w:rsidR="00B95FE7" w:rsidRPr="003230E9" w:rsidTr="00552A83">
        <w:tc>
          <w:tcPr>
            <w:tcW w:w="620" w:type="pct"/>
            <w:vMerge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" w:type="pct"/>
          </w:tcPr>
          <w:p w:rsidR="00D761F2" w:rsidRPr="00A650EB" w:rsidRDefault="00D761F2" w:rsidP="00F51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4" w:type="pct"/>
          </w:tcPr>
          <w:p w:rsidR="00D761F2" w:rsidRPr="00A650EB" w:rsidRDefault="00D761F2" w:rsidP="00F51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B95FE7" w:rsidRPr="003230E9" w:rsidTr="00552A83">
        <w:tc>
          <w:tcPr>
            <w:tcW w:w="620" w:type="pct"/>
            <w:vMerge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" w:type="pct"/>
          </w:tcPr>
          <w:p w:rsidR="00D761F2" w:rsidRPr="00A650EB" w:rsidRDefault="00D761F2" w:rsidP="00F51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494" w:type="pct"/>
          </w:tcPr>
          <w:p w:rsidR="00D761F2" w:rsidRPr="00A650EB" w:rsidRDefault="00D761F2" w:rsidP="00F51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</w:tr>
      <w:tr w:rsidR="00B95FE7" w:rsidRPr="000915B3" w:rsidTr="00552A83">
        <w:tc>
          <w:tcPr>
            <w:tcW w:w="620" w:type="pct"/>
            <w:vMerge w:val="restart"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FE7" w:rsidRPr="000915B3" w:rsidTr="00552A83">
        <w:tc>
          <w:tcPr>
            <w:tcW w:w="620" w:type="pct"/>
            <w:vMerge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494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B95FE7" w:rsidRPr="000915B3" w:rsidTr="00552A83">
        <w:tc>
          <w:tcPr>
            <w:tcW w:w="620" w:type="pct"/>
            <w:vMerge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494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B95FE7" w:rsidRPr="000915B3" w:rsidTr="00552A83">
        <w:tc>
          <w:tcPr>
            <w:tcW w:w="620" w:type="pct"/>
            <w:vMerge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494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B95FE7" w:rsidRPr="000915B3" w:rsidTr="00552A83">
        <w:tc>
          <w:tcPr>
            <w:tcW w:w="620" w:type="pct"/>
            <w:vMerge w:val="restart"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94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</w:tr>
      <w:tr w:rsidR="00B95FE7" w:rsidRPr="000915B3" w:rsidTr="00552A83">
        <w:tc>
          <w:tcPr>
            <w:tcW w:w="620" w:type="pct"/>
            <w:vMerge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494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B95FE7" w:rsidRPr="000915B3" w:rsidTr="00552A83">
        <w:tc>
          <w:tcPr>
            <w:tcW w:w="620" w:type="pct"/>
            <w:vMerge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93.4</w:t>
            </w:r>
          </w:p>
        </w:tc>
        <w:tc>
          <w:tcPr>
            <w:tcW w:w="494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</w:tr>
      <w:tr w:rsidR="00B95FE7" w:rsidRPr="000915B3" w:rsidTr="00552A83">
        <w:tc>
          <w:tcPr>
            <w:tcW w:w="620" w:type="pct"/>
            <w:vMerge w:val="restart"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94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95FE7" w:rsidRPr="000915B3" w:rsidTr="00552A83">
        <w:tc>
          <w:tcPr>
            <w:tcW w:w="620" w:type="pct"/>
            <w:vMerge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494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</w:tr>
      <w:tr w:rsidR="00B95FE7" w:rsidRPr="000915B3" w:rsidTr="00552A83">
        <w:tc>
          <w:tcPr>
            <w:tcW w:w="620" w:type="pct"/>
            <w:vMerge w:val="restart"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494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B95FE7" w:rsidRPr="000915B3" w:rsidTr="00552A83">
        <w:tc>
          <w:tcPr>
            <w:tcW w:w="620" w:type="pct"/>
            <w:vMerge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94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95FE7" w:rsidRPr="000915B3" w:rsidTr="00552A83">
        <w:tc>
          <w:tcPr>
            <w:tcW w:w="620" w:type="pct"/>
            <w:vMerge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494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B95FE7" w:rsidRPr="000915B3" w:rsidTr="00552A83">
        <w:tc>
          <w:tcPr>
            <w:tcW w:w="620" w:type="pct"/>
            <w:vMerge w:val="restart"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494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</w:tr>
      <w:tr w:rsidR="00B95FE7" w:rsidRPr="000915B3" w:rsidTr="00552A83">
        <w:tc>
          <w:tcPr>
            <w:tcW w:w="620" w:type="pct"/>
            <w:vMerge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94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</w:tr>
      <w:tr w:rsidR="00B95FE7" w:rsidRPr="000915B3" w:rsidTr="00D20399">
        <w:trPr>
          <w:trHeight w:val="260"/>
        </w:trPr>
        <w:tc>
          <w:tcPr>
            <w:tcW w:w="620" w:type="pct"/>
            <w:vMerge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D761F2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  <w:p w:rsidR="00ED6744" w:rsidRPr="00A650EB" w:rsidRDefault="00ED6744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FE7" w:rsidRPr="000915B3" w:rsidTr="00552A83">
        <w:tc>
          <w:tcPr>
            <w:tcW w:w="620" w:type="pct"/>
            <w:vMerge w:val="restart"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195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" w:type="pct"/>
          </w:tcPr>
          <w:p w:rsidR="00D761F2" w:rsidRPr="00A650EB" w:rsidRDefault="00D761F2" w:rsidP="00B01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6" w:type="pct"/>
          </w:tcPr>
          <w:p w:rsidR="00D761F2" w:rsidRPr="00A650EB" w:rsidRDefault="00D761F2" w:rsidP="00B01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5" w:type="pct"/>
          </w:tcPr>
          <w:p w:rsidR="00D761F2" w:rsidRPr="00A650EB" w:rsidRDefault="00D761F2" w:rsidP="00B01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  <w:tc>
          <w:tcPr>
            <w:tcW w:w="494" w:type="pct"/>
          </w:tcPr>
          <w:p w:rsidR="00D761F2" w:rsidRPr="00A650EB" w:rsidRDefault="00D761F2" w:rsidP="00ED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5FE7" w:rsidRPr="000915B3" w:rsidTr="00552A83">
        <w:tc>
          <w:tcPr>
            <w:tcW w:w="620" w:type="pct"/>
            <w:vMerge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D761F2" w:rsidRPr="00A650EB" w:rsidRDefault="00552A83" w:rsidP="0055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классы* (весной 2022 г.</w:t>
            </w:r>
            <w:r w:rsidR="00D761F2" w:rsidRPr="00ED674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95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FE7" w:rsidRPr="000915B3" w:rsidTr="00552A83">
        <w:tc>
          <w:tcPr>
            <w:tcW w:w="620" w:type="pct"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195" w:type="pct"/>
          </w:tcPr>
          <w:p w:rsidR="00D761F2" w:rsidRPr="00A650EB" w:rsidRDefault="00D761F2" w:rsidP="00B01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" w:type="pct"/>
          </w:tcPr>
          <w:p w:rsidR="00D761F2" w:rsidRPr="00A650EB" w:rsidRDefault="00D761F2" w:rsidP="00B01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6" w:type="pct"/>
          </w:tcPr>
          <w:p w:rsidR="00D761F2" w:rsidRPr="00A650EB" w:rsidRDefault="00D761F2" w:rsidP="00B01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5" w:type="pct"/>
          </w:tcPr>
          <w:p w:rsidR="00D761F2" w:rsidRPr="00A650EB" w:rsidRDefault="00D761F2" w:rsidP="00B01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" w:type="pct"/>
          </w:tcPr>
          <w:p w:rsidR="00D761F2" w:rsidRPr="00A650EB" w:rsidRDefault="00D761F2" w:rsidP="00B01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  <w:tc>
          <w:tcPr>
            <w:tcW w:w="494" w:type="pct"/>
          </w:tcPr>
          <w:p w:rsidR="00D761F2" w:rsidRPr="00A650EB" w:rsidRDefault="00D761F2" w:rsidP="00B01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B95FE7" w:rsidRPr="000915B3" w:rsidTr="00552A83">
        <w:tc>
          <w:tcPr>
            <w:tcW w:w="620" w:type="pct"/>
          </w:tcPr>
          <w:p w:rsidR="00D761F2" w:rsidRPr="00A650EB" w:rsidRDefault="00D761F2" w:rsidP="003230E9">
            <w:pPr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8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0EB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195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D761F2" w:rsidRPr="00A650EB" w:rsidRDefault="00D761F2" w:rsidP="00A6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150" w:rsidRPr="00BE1109" w:rsidRDefault="008C4150" w:rsidP="00BE1109">
      <w:pPr>
        <w:ind w:firstLine="720"/>
        <w:contextualSpacing/>
        <w:jc w:val="both"/>
        <w:rPr>
          <w:sz w:val="24"/>
          <w:szCs w:val="28"/>
          <w:lang w:val="ru-RU"/>
        </w:rPr>
      </w:pPr>
      <w:r w:rsidRPr="00BE1109">
        <w:rPr>
          <w:sz w:val="24"/>
          <w:szCs w:val="28"/>
          <w:lang w:val="ru-RU"/>
        </w:rPr>
        <w:lastRenderedPageBreak/>
        <w:t xml:space="preserve">Анализ мониторинговых исследований показал, что уровень </w:t>
      </w:r>
      <w:proofErr w:type="spellStart"/>
      <w:r w:rsidRPr="00BE1109">
        <w:rPr>
          <w:sz w:val="24"/>
          <w:szCs w:val="28"/>
          <w:lang w:val="ru-RU"/>
        </w:rPr>
        <w:t>обученности</w:t>
      </w:r>
      <w:proofErr w:type="spellEnd"/>
      <w:r w:rsidRPr="00BE1109">
        <w:rPr>
          <w:sz w:val="24"/>
          <w:szCs w:val="28"/>
          <w:lang w:val="ru-RU"/>
        </w:rPr>
        <w:t xml:space="preserve"> в ходе проведения ВПР по русскому языку составил 87,4%, математике – 97,8, физике – 100%, химии - 100%. </w:t>
      </w:r>
    </w:p>
    <w:p w:rsidR="008C4150" w:rsidRPr="00BE1109" w:rsidRDefault="008C4150" w:rsidP="008C4150">
      <w:pPr>
        <w:contextualSpacing/>
        <w:jc w:val="both"/>
        <w:rPr>
          <w:sz w:val="24"/>
          <w:szCs w:val="28"/>
          <w:lang w:val="ru-RU"/>
        </w:rPr>
      </w:pPr>
      <w:r w:rsidRPr="00BE1109">
        <w:rPr>
          <w:sz w:val="24"/>
          <w:szCs w:val="28"/>
          <w:lang w:val="ru-RU"/>
        </w:rPr>
        <w:tab/>
        <w:t xml:space="preserve">Среднее значение уровня </w:t>
      </w:r>
      <w:proofErr w:type="spellStart"/>
      <w:r w:rsidRPr="00BE1109">
        <w:rPr>
          <w:sz w:val="24"/>
          <w:szCs w:val="28"/>
          <w:lang w:val="ru-RU"/>
        </w:rPr>
        <w:t>обученности</w:t>
      </w:r>
      <w:proofErr w:type="spellEnd"/>
      <w:r w:rsidRPr="00BE1109">
        <w:rPr>
          <w:sz w:val="24"/>
          <w:szCs w:val="28"/>
          <w:lang w:val="ru-RU"/>
        </w:rPr>
        <w:t xml:space="preserve"> по предметам составило 96,3%, что соответствует оптимальной зоне и требованиям реализации ФГОС НОО, ФГОС ООО. </w:t>
      </w:r>
    </w:p>
    <w:p w:rsidR="003230E9" w:rsidRPr="00BE1109" w:rsidRDefault="008C4150" w:rsidP="008C4150">
      <w:pPr>
        <w:contextualSpacing/>
        <w:jc w:val="both"/>
        <w:rPr>
          <w:sz w:val="24"/>
          <w:szCs w:val="28"/>
          <w:lang w:val="ru-RU"/>
        </w:rPr>
      </w:pPr>
      <w:r w:rsidRPr="00BE1109">
        <w:rPr>
          <w:sz w:val="24"/>
          <w:szCs w:val="28"/>
          <w:lang w:val="ru-RU"/>
        </w:rPr>
        <w:tab/>
        <w:t xml:space="preserve">Показатель качества </w:t>
      </w:r>
      <w:proofErr w:type="spellStart"/>
      <w:r w:rsidRPr="00BE1109">
        <w:rPr>
          <w:sz w:val="24"/>
          <w:szCs w:val="28"/>
          <w:lang w:val="ru-RU"/>
        </w:rPr>
        <w:t>обученности</w:t>
      </w:r>
      <w:proofErr w:type="spellEnd"/>
      <w:r w:rsidRPr="00BE1109">
        <w:rPr>
          <w:sz w:val="24"/>
          <w:szCs w:val="28"/>
          <w:lang w:val="ru-RU"/>
        </w:rPr>
        <w:t xml:space="preserve"> свидетельствует о достаточном уровне знаний, умений и навыков учащихся; есть положительные тенденции в достижении учащимися базового уровня в обучении.</w:t>
      </w:r>
    </w:p>
    <w:p w:rsidR="003230E9" w:rsidRPr="00BE1109" w:rsidRDefault="008C4150" w:rsidP="008C4150">
      <w:pPr>
        <w:contextualSpacing/>
        <w:jc w:val="both"/>
        <w:rPr>
          <w:sz w:val="24"/>
          <w:szCs w:val="28"/>
          <w:lang w:val="ru-RU"/>
        </w:rPr>
      </w:pPr>
      <w:r w:rsidRPr="00BE1109">
        <w:rPr>
          <w:sz w:val="24"/>
          <w:szCs w:val="28"/>
          <w:lang w:val="ru-RU"/>
        </w:rPr>
        <w:tab/>
      </w:r>
      <w:r w:rsidR="003230E9" w:rsidRPr="00BE1109">
        <w:rPr>
          <w:sz w:val="24"/>
          <w:szCs w:val="28"/>
          <w:lang w:val="ru-RU"/>
        </w:rPr>
        <w:t xml:space="preserve">На заседаниях ШМО была выработана стратегия исправления основных ошибок, допущенных при выполнении заданий ВПР: </w:t>
      </w:r>
    </w:p>
    <w:p w:rsidR="003230E9" w:rsidRPr="00BE1109" w:rsidRDefault="003230E9" w:rsidP="003230E9">
      <w:pPr>
        <w:pStyle w:val="a7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8"/>
        </w:rPr>
      </w:pPr>
      <w:r w:rsidRPr="00BE1109">
        <w:rPr>
          <w:sz w:val="24"/>
          <w:szCs w:val="28"/>
        </w:rPr>
        <w:t xml:space="preserve">Учителя- предметники осуществляют дифференцированный подход обучения на уроках, усилили индивидуальную работу с </w:t>
      </w:r>
      <w:proofErr w:type="gramStart"/>
      <w:r w:rsidRPr="00BE1109">
        <w:rPr>
          <w:sz w:val="24"/>
          <w:szCs w:val="28"/>
        </w:rPr>
        <w:t>обучающимися</w:t>
      </w:r>
      <w:proofErr w:type="gramEnd"/>
      <w:r w:rsidRPr="00BE1109">
        <w:rPr>
          <w:sz w:val="24"/>
          <w:szCs w:val="28"/>
        </w:rPr>
        <w:t xml:space="preserve"> «группы риска», </w:t>
      </w:r>
    </w:p>
    <w:p w:rsidR="003230E9" w:rsidRPr="00BE1109" w:rsidRDefault="003230E9" w:rsidP="003230E9">
      <w:pPr>
        <w:pStyle w:val="a7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8"/>
        </w:rPr>
      </w:pPr>
      <w:r w:rsidRPr="00BE1109">
        <w:rPr>
          <w:sz w:val="24"/>
          <w:szCs w:val="28"/>
        </w:rPr>
        <w:t xml:space="preserve"> Организовали индивидуальные тренировочные упражнения для </w:t>
      </w:r>
      <w:proofErr w:type="gramStart"/>
      <w:r w:rsidRPr="00BE1109">
        <w:rPr>
          <w:sz w:val="24"/>
          <w:szCs w:val="28"/>
        </w:rPr>
        <w:t>обучающихся</w:t>
      </w:r>
      <w:proofErr w:type="gramEnd"/>
      <w:r w:rsidRPr="00BE1109">
        <w:rPr>
          <w:sz w:val="24"/>
          <w:szCs w:val="28"/>
        </w:rPr>
        <w:t xml:space="preserve"> по разделам учебного курса, вызвавшим наибольшие затруднения.</w:t>
      </w:r>
    </w:p>
    <w:p w:rsidR="003230E9" w:rsidRPr="00BE1109" w:rsidRDefault="003230E9" w:rsidP="003230E9">
      <w:pPr>
        <w:pStyle w:val="a7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8"/>
        </w:rPr>
      </w:pPr>
      <w:r w:rsidRPr="00BE1109">
        <w:rPr>
          <w:sz w:val="24"/>
          <w:szCs w:val="28"/>
        </w:rPr>
        <w:t xml:space="preserve"> Проводят дополнительн</w:t>
      </w:r>
      <w:r w:rsidR="003164F3">
        <w:rPr>
          <w:sz w:val="24"/>
          <w:szCs w:val="28"/>
        </w:rPr>
        <w:t>ую работу по подготовке к ВПР (</w:t>
      </w:r>
      <w:r w:rsidRPr="00BE1109">
        <w:rPr>
          <w:sz w:val="24"/>
          <w:szCs w:val="28"/>
        </w:rPr>
        <w:t>с начала учебного года запланированы краткосрочные курсы внеурочной деятельности по предметам).</w:t>
      </w:r>
    </w:p>
    <w:p w:rsidR="003230E9" w:rsidRPr="00BE1109" w:rsidRDefault="003230E9" w:rsidP="003230E9">
      <w:pPr>
        <w:pStyle w:val="a7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8"/>
        </w:rPr>
      </w:pPr>
      <w:r w:rsidRPr="00BE1109">
        <w:rPr>
          <w:sz w:val="24"/>
          <w:szCs w:val="28"/>
        </w:rPr>
        <w:t xml:space="preserve"> Педагоги данных предметов прошли курсы повышения квалификации по теме: «Совершенствование предметных и методических компетенций педагогических работнико</w:t>
      </w:r>
      <w:proofErr w:type="gramStart"/>
      <w:r w:rsidRPr="00BE1109">
        <w:rPr>
          <w:sz w:val="24"/>
          <w:szCs w:val="28"/>
        </w:rPr>
        <w:t>в(</w:t>
      </w:r>
      <w:proofErr w:type="gramEnd"/>
      <w:r w:rsidRPr="00BE1109">
        <w:rPr>
          <w:sz w:val="24"/>
          <w:szCs w:val="28"/>
        </w:rPr>
        <w:t xml:space="preserve">в том числе в области формирования функциональной грамотности) в рамках реализации федерального проекта «Учитель будущего» в объеме 112 часов. </w:t>
      </w:r>
    </w:p>
    <w:p w:rsidR="003230E9" w:rsidRPr="00BE1109" w:rsidRDefault="003230E9" w:rsidP="003230E9">
      <w:pPr>
        <w:pStyle w:val="a7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8"/>
        </w:rPr>
      </w:pPr>
      <w:r w:rsidRPr="00BE1109">
        <w:rPr>
          <w:sz w:val="24"/>
          <w:szCs w:val="28"/>
        </w:rPr>
        <w:t xml:space="preserve">Участвуют в </w:t>
      </w:r>
      <w:proofErr w:type="spellStart"/>
      <w:r w:rsidRPr="00BE1109">
        <w:rPr>
          <w:sz w:val="24"/>
          <w:szCs w:val="28"/>
        </w:rPr>
        <w:t>вебинарах</w:t>
      </w:r>
      <w:proofErr w:type="spellEnd"/>
      <w:r w:rsidRPr="00BE1109">
        <w:rPr>
          <w:sz w:val="24"/>
          <w:szCs w:val="28"/>
        </w:rPr>
        <w:t xml:space="preserve"> и семинарах  по вопросам повышения качества знаний обучающихся.</w:t>
      </w:r>
    </w:p>
    <w:p w:rsidR="003230E9" w:rsidRPr="00725855" w:rsidRDefault="003230E9" w:rsidP="00F7380B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25855">
        <w:rPr>
          <w:rFonts w:ascii="Times New Roman" w:hAnsi="Times New Roman"/>
          <w:b/>
          <w:sz w:val="24"/>
          <w:szCs w:val="28"/>
          <w:lang w:val="ru-RU"/>
        </w:rPr>
        <w:t>Результаты ГИА в форме ОГЭ и ЕГЭ в МБОУ «Лицей №1 г.</w:t>
      </w:r>
      <w:r w:rsidR="00725855" w:rsidRPr="00725855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proofErr w:type="spellStart"/>
      <w:r w:rsidRPr="00725855">
        <w:rPr>
          <w:rFonts w:ascii="Times New Roman" w:hAnsi="Times New Roman"/>
          <w:b/>
          <w:sz w:val="24"/>
          <w:szCs w:val="28"/>
          <w:lang w:val="ru-RU"/>
        </w:rPr>
        <w:t>Усть-Джегуты</w:t>
      </w:r>
      <w:proofErr w:type="spellEnd"/>
      <w:r w:rsidRPr="00725855">
        <w:rPr>
          <w:rFonts w:ascii="Times New Roman" w:hAnsi="Times New Roman"/>
          <w:b/>
          <w:sz w:val="24"/>
          <w:szCs w:val="28"/>
          <w:lang w:val="ru-RU"/>
        </w:rPr>
        <w:t>»</w:t>
      </w:r>
    </w:p>
    <w:p w:rsidR="003230E9" w:rsidRPr="00F7380B" w:rsidRDefault="003230E9" w:rsidP="00F7380B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7380B">
        <w:rPr>
          <w:rFonts w:ascii="Times New Roman" w:hAnsi="Times New Roman"/>
          <w:b/>
          <w:sz w:val="24"/>
          <w:szCs w:val="24"/>
          <w:lang w:val="ru-RU"/>
        </w:rPr>
        <w:t>Результаты ОГЭ по обязательным предметам в 9 классах (статистика за 3 года)</w:t>
      </w:r>
    </w:p>
    <w:tbl>
      <w:tblPr>
        <w:tblW w:w="521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1"/>
        <w:gridCol w:w="1860"/>
        <w:gridCol w:w="1294"/>
        <w:gridCol w:w="1226"/>
        <w:gridCol w:w="1861"/>
        <w:gridCol w:w="1294"/>
        <w:gridCol w:w="1667"/>
      </w:tblGrid>
      <w:tr w:rsidR="003230E9" w:rsidRPr="003230E9" w:rsidTr="00CC6264">
        <w:trPr>
          <w:jc w:val="center"/>
        </w:trPr>
        <w:tc>
          <w:tcPr>
            <w:tcW w:w="13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0E9" w:rsidRPr="004E4C4B" w:rsidRDefault="003230E9" w:rsidP="004E4C4B">
            <w:pPr>
              <w:pStyle w:val="TableParagraph"/>
              <w:jc w:val="center"/>
              <w:rPr>
                <w:sz w:val="24"/>
                <w:lang w:eastAsia="ru-RU"/>
              </w:rPr>
            </w:pPr>
            <w:r w:rsidRPr="004E4C4B">
              <w:rPr>
                <w:sz w:val="24"/>
                <w:lang w:eastAsia="ru-RU"/>
              </w:rPr>
              <w:t>Учебный</w:t>
            </w:r>
          </w:p>
          <w:p w:rsidR="003230E9" w:rsidRPr="004E4C4B" w:rsidRDefault="003230E9" w:rsidP="004E4C4B">
            <w:pPr>
              <w:pStyle w:val="TableParagraph"/>
              <w:jc w:val="center"/>
              <w:rPr>
                <w:lang w:eastAsia="ru-RU"/>
              </w:rPr>
            </w:pPr>
            <w:r w:rsidRPr="004E4C4B">
              <w:rPr>
                <w:sz w:val="24"/>
                <w:lang w:eastAsia="ru-RU"/>
              </w:rPr>
              <w:t>год</w:t>
            </w:r>
          </w:p>
        </w:tc>
        <w:tc>
          <w:tcPr>
            <w:tcW w:w="43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0E9" w:rsidRPr="004E4C4B" w:rsidRDefault="003230E9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E4C4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Математика</w:t>
            </w:r>
            <w:proofErr w:type="spellEnd"/>
          </w:p>
        </w:tc>
        <w:tc>
          <w:tcPr>
            <w:tcW w:w="48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0E9" w:rsidRPr="004E4C4B" w:rsidRDefault="003230E9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E4C4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Русский</w:t>
            </w:r>
            <w:proofErr w:type="spellEnd"/>
            <w:r w:rsidRPr="004E4C4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E4C4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язык</w:t>
            </w:r>
            <w:proofErr w:type="spellEnd"/>
          </w:p>
        </w:tc>
      </w:tr>
      <w:tr w:rsidR="003230E9" w:rsidRPr="003230E9" w:rsidTr="00CC6264">
        <w:trPr>
          <w:jc w:val="center"/>
        </w:trPr>
        <w:tc>
          <w:tcPr>
            <w:tcW w:w="13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30E9" w:rsidRPr="004E4C4B" w:rsidRDefault="003230E9" w:rsidP="003230E9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0E9" w:rsidRPr="004E4C4B" w:rsidRDefault="003230E9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E4C4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Успеваемость</w:t>
            </w:r>
            <w:proofErr w:type="spellEnd"/>
          </w:p>
        </w:tc>
        <w:tc>
          <w:tcPr>
            <w:tcW w:w="1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0E9" w:rsidRPr="004E4C4B" w:rsidRDefault="003230E9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E4C4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Качество</w:t>
            </w:r>
            <w:proofErr w:type="spellEnd"/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0E9" w:rsidRPr="004E4C4B" w:rsidRDefault="003230E9" w:rsidP="004E4C4B">
            <w:pPr>
              <w:pStyle w:val="TableParagraph"/>
              <w:jc w:val="center"/>
              <w:rPr>
                <w:lang w:eastAsia="ru-RU"/>
              </w:rPr>
            </w:pPr>
            <w:r w:rsidRPr="004E4C4B">
              <w:rPr>
                <w:lang w:eastAsia="ru-RU"/>
              </w:rPr>
              <w:t>Средний</w:t>
            </w:r>
          </w:p>
          <w:p w:rsidR="003230E9" w:rsidRPr="004E4C4B" w:rsidRDefault="003230E9" w:rsidP="004E4C4B">
            <w:pPr>
              <w:pStyle w:val="TableParagraph"/>
              <w:jc w:val="center"/>
              <w:rPr>
                <w:lang w:eastAsia="ru-RU"/>
              </w:rPr>
            </w:pPr>
            <w:r w:rsidRPr="004E4C4B">
              <w:rPr>
                <w:lang w:eastAsia="ru-RU"/>
              </w:rPr>
              <w:t>балл</w:t>
            </w:r>
          </w:p>
        </w:tc>
        <w:tc>
          <w:tcPr>
            <w:tcW w:w="1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0E9" w:rsidRPr="004E4C4B" w:rsidRDefault="003230E9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E4C4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Успеваемость</w:t>
            </w:r>
            <w:proofErr w:type="spellEnd"/>
          </w:p>
        </w:tc>
        <w:tc>
          <w:tcPr>
            <w:tcW w:w="1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0E9" w:rsidRPr="004E4C4B" w:rsidRDefault="003230E9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E4C4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Качество</w:t>
            </w:r>
            <w:proofErr w:type="spellEnd"/>
          </w:p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0E9" w:rsidRPr="004E4C4B" w:rsidRDefault="003230E9" w:rsidP="004E4C4B">
            <w:pPr>
              <w:pStyle w:val="TableParagraph"/>
              <w:jc w:val="center"/>
              <w:rPr>
                <w:lang w:eastAsia="ru-RU"/>
              </w:rPr>
            </w:pPr>
            <w:r w:rsidRPr="004E4C4B">
              <w:rPr>
                <w:lang w:eastAsia="ru-RU"/>
              </w:rPr>
              <w:t>Средний</w:t>
            </w:r>
          </w:p>
          <w:p w:rsidR="003230E9" w:rsidRPr="004E4C4B" w:rsidRDefault="003230E9" w:rsidP="004E4C4B">
            <w:pPr>
              <w:pStyle w:val="TableParagraph"/>
              <w:jc w:val="center"/>
              <w:rPr>
                <w:lang w:eastAsia="ru-RU"/>
              </w:rPr>
            </w:pPr>
            <w:r w:rsidRPr="004E4C4B">
              <w:rPr>
                <w:lang w:eastAsia="ru-RU"/>
              </w:rPr>
              <w:t>балл</w:t>
            </w:r>
          </w:p>
        </w:tc>
      </w:tr>
      <w:tr w:rsidR="00B53E17" w:rsidRPr="003230E9" w:rsidTr="00CC6264">
        <w:trPr>
          <w:jc w:val="center"/>
        </w:trPr>
        <w:tc>
          <w:tcPr>
            <w:tcW w:w="1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E17" w:rsidRPr="00F40A38" w:rsidRDefault="00B53E17" w:rsidP="00DD68CB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40A38">
              <w:rPr>
                <w:rFonts w:ascii="Times New Roman" w:hAnsi="Times New Roman"/>
                <w:sz w:val="24"/>
                <w:szCs w:val="28"/>
              </w:rPr>
              <w:t>2020/2021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87,5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21,8</w:t>
            </w:r>
          </w:p>
        </w:tc>
        <w:tc>
          <w:tcPr>
            <w:tcW w:w="1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86,7</w:t>
            </w:r>
          </w:p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55,4</w:t>
            </w:r>
          </w:p>
        </w:tc>
      </w:tr>
      <w:tr w:rsidR="00B53E17" w:rsidRPr="003230E9" w:rsidTr="00CC6264">
        <w:trPr>
          <w:jc w:val="center"/>
        </w:trPr>
        <w:tc>
          <w:tcPr>
            <w:tcW w:w="1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DD68CB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40A38">
              <w:rPr>
                <w:rFonts w:ascii="Times New Roman" w:hAnsi="Times New Roman"/>
                <w:sz w:val="24"/>
                <w:szCs w:val="28"/>
              </w:rPr>
              <w:t>2021/2022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87,2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22,9</w:t>
            </w:r>
          </w:p>
        </w:tc>
        <w:tc>
          <w:tcPr>
            <w:tcW w:w="1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86,6</w:t>
            </w:r>
          </w:p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55,1</w:t>
            </w:r>
          </w:p>
        </w:tc>
      </w:tr>
      <w:tr w:rsidR="00B53E17" w:rsidRPr="003230E9" w:rsidTr="00CC6264">
        <w:trPr>
          <w:jc w:val="center"/>
        </w:trPr>
        <w:tc>
          <w:tcPr>
            <w:tcW w:w="13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E17" w:rsidRPr="00F21C55" w:rsidRDefault="00B53E17" w:rsidP="00DD68CB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2022/2023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87,9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94</w:t>
            </w:r>
          </w:p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F40A38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40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56,3</w:t>
            </w:r>
          </w:p>
        </w:tc>
      </w:tr>
    </w:tbl>
    <w:p w:rsidR="003230E9" w:rsidRPr="005179C4" w:rsidRDefault="003230E9" w:rsidP="00D437B8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5179C4">
        <w:rPr>
          <w:rFonts w:ascii="Times New Roman" w:hAnsi="Times New Roman"/>
          <w:b/>
          <w:sz w:val="24"/>
          <w:szCs w:val="28"/>
          <w:lang w:val="ru-RU"/>
        </w:rPr>
        <w:t>Результаты ОГЭ в 9 классах в 202</w:t>
      </w:r>
      <w:r w:rsidR="00F21C55">
        <w:rPr>
          <w:rFonts w:ascii="Times New Roman" w:hAnsi="Times New Roman"/>
          <w:b/>
          <w:sz w:val="24"/>
          <w:szCs w:val="28"/>
          <w:lang w:val="ru-RU"/>
        </w:rPr>
        <w:t>3</w:t>
      </w:r>
      <w:r w:rsidRPr="005179C4">
        <w:rPr>
          <w:rFonts w:ascii="Times New Roman" w:hAnsi="Times New Roman"/>
          <w:b/>
          <w:sz w:val="24"/>
          <w:szCs w:val="28"/>
          <w:lang w:val="ru-RU"/>
        </w:rPr>
        <w:t xml:space="preserve"> году</w:t>
      </w:r>
    </w:p>
    <w:tbl>
      <w:tblPr>
        <w:tblStyle w:val="5"/>
        <w:tblW w:w="9711" w:type="dxa"/>
        <w:jc w:val="center"/>
        <w:tblInd w:w="-459" w:type="dxa"/>
        <w:tblLayout w:type="fixed"/>
        <w:tblLook w:val="04A0"/>
      </w:tblPr>
      <w:tblGrid>
        <w:gridCol w:w="2552"/>
        <w:gridCol w:w="992"/>
        <w:gridCol w:w="1243"/>
        <w:gridCol w:w="850"/>
        <w:gridCol w:w="851"/>
        <w:gridCol w:w="708"/>
        <w:gridCol w:w="851"/>
        <w:gridCol w:w="1664"/>
      </w:tblGrid>
      <w:tr w:rsidR="003230E9" w:rsidRPr="003230E9" w:rsidTr="00D437B8">
        <w:trPr>
          <w:trHeight w:val="258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E9" w:rsidRPr="005179C4" w:rsidRDefault="00F40A38" w:rsidP="00F971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9C4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E9" w:rsidRPr="005179C4" w:rsidRDefault="003230E9" w:rsidP="00F97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hAnsi="Times New Roman"/>
                <w:sz w:val="24"/>
                <w:szCs w:val="24"/>
              </w:rPr>
              <w:t xml:space="preserve">Кол-во  </w:t>
            </w:r>
            <w:proofErr w:type="gramStart"/>
            <w:r w:rsidRPr="005179C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E9" w:rsidRPr="005179C4" w:rsidRDefault="003230E9" w:rsidP="00F97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hAnsi="Times New Roman"/>
                <w:sz w:val="24"/>
                <w:szCs w:val="24"/>
              </w:rPr>
              <w:t>Сдали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E9" w:rsidRPr="005179C4" w:rsidRDefault="003230E9" w:rsidP="00F97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3230E9" w:rsidRPr="003230E9" w:rsidTr="00D437B8">
        <w:trPr>
          <w:trHeight w:val="285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E9" w:rsidRPr="005179C4" w:rsidRDefault="003230E9" w:rsidP="003230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E9" w:rsidRPr="005179C4" w:rsidRDefault="003230E9" w:rsidP="00F97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E9" w:rsidRPr="005179C4" w:rsidRDefault="003230E9" w:rsidP="00F97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E9" w:rsidRPr="005179C4" w:rsidRDefault="003230E9" w:rsidP="00F97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E9" w:rsidRPr="005179C4" w:rsidRDefault="003230E9" w:rsidP="00F97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E9" w:rsidRPr="005179C4" w:rsidRDefault="003230E9" w:rsidP="00F97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E9" w:rsidRPr="005179C4" w:rsidRDefault="003230E9" w:rsidP="00F97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E9" w:rsidRPr="005179C4" w:rsidRDefault="003230E9" w:rsidP="003230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30E9" w:rsidRPr="003230E9" w:rsidTr="00D437B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E9" w:rsidRPr="005179C4" w:rsidRDefault="003230E9" w:rsidP="003230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9C4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E015D2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</w:tr>
      <w:tr w:rsidR="003230E9" w:rsidRPr="003230E9" w:rsidTr="00D437B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3230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87,9</w:t>
            </w:r>
          </w:p>
        </w:tc>
      </w:tr>
      <w:tr w:rsidR="003230E9" w:rsidRPr="003230E9" w:rsidTr="00D437B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3230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</w:tr>
      <w:tr w:rsidR="003230E9" w:rsidRPr="003230E9" w:rsidTr="00D437B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3230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230E9" w:rsidRPr="003230E9" w:rsidTr="00D437B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3230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95,7</w:t>
            </w:r>
          </w:p>
        </w:tc>
      </w:tr>
      <w:tr w:rsidR="003230E9" w:rsidRPr="003230E9" w:rsidTr="00D437B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3230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230E9" w:rsidRPr="003230E9" w:rsidTr="00D437B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3230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  <w:tr w:rsidR="003230E9" w:rsidRPr="003230E9" w:rsidTr="00D437B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3230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230E9" w:rsidRPr="003230E9" w:rsidTr="00D437B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3230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9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9" w:rsidRPr="005179C4" w:rsidRDefault="003230E9" w:rsidP="00E01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9C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E04A5F" w:rsidRDefault="00E04A5F" w:rsidP="00B53E17">
      <w:pPr>
        <w:pStyle w:val="TableParagraph"/>
        <w:ind w:left="0"/>
        <w:rPr>
          <w:b/>
          <w:sz w:val="24"/>
        </w:rPr>
      </w:pPr>
    </w:p>
    <w:p w:rsidR="003230E9" w:rsidRDefault="003230E9" w:rsidP="00E015D2">
      <w:pPr>
        <w:pStyle w:val="TableParagraph"/>
        <w:jc w:val="center"/>
        <w:rPr>
          <w:b/>
          <w:sz w:val="24"/>
        </w:rPr>
      </w:pPr>
      <w:r w:rsidRPr="00E015D2">
        <w:rPr>
          <w:b/>
          <w:sz w:val="24"/>
        </w:rPr>
        <w:t>Итоговые результаты выпускников на уровне</w:t>
      </w:r>
      <w:r w:rsidRPr="00E015D2">
        <w:rPr>
          <w:b/>
          <w:sz w:val="24"/>
        </w:rPr>
        <w:br/>
        <w:t>основного общего образования за три последних года</w:t>
      </w:r>
    </w:p>
    <w:p w:rsidR="00E015D2" w:rsidRPr="00E015D2" w:rsidRDefault="00E015D2" w:rsidP="00E015D2">
      <w:pPr>
        <w:pStyle w:val="TableParagraph"/>
        <w:jc w:val="center"/>
        <w:rPr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8679" w:type="dxa"/>
        <w:tblLook w:val="04A0"/>
      </w:tblPr>
      <w:tblGrid>
        <w:gridCol w:w="4078"/>
        <w:gridCol w:w="842"/>
        <w:gridCol w:w="680"/>
        <w:gridCol w:w="838"/>
        <w:gridCol w:w="687"/>
        <w:gridCol w:w="813"/>
        <w:gridCol w:w="741"/>
      </w:tblGrid>
      <w:tr w:rsidR="00B53E17" w:rsidRPr="003230E9" w:rsidTr="00B53E17">
        <w:trPr>
          <w:trHeight w:val="30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3E17" w:rsidRPr="00962A7B" w:rsidRDefault="00B53E17" w:rsidP="00B53E1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2A7B">
              <w:rPr>
                <w:rFonts w:ascii="Times New Roman" w:hAnsi="Times New Roman"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B53E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2020-2021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B53E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2021-2022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E04A5F" w:rsidRDefault="00B53E17" w:rsidP="00B53E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2022-2023</w:t>
            </w:r>
          </w:p>
        </w:tc>
      </w:tr>
      <w:tr w:rsidR="00B53E17" w:rsidRPr="003230E9" w:rsidTr="00B53E17">
        <w:trPr>
          <w:trHeight w:val="300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17" w:rsidRPr="003230E9" w:rsidRDefault="00B53E17" w:rsidP="00E04A5F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C27707" w:rsidRDefault="00B53E17" w:rsidP="00E04A5F">
            <w:pPr>
              <w:pStyle w:val="TableParagraph"/>
              <w:jc w:val="center"/>
              <w:rPr>
                <w:sz w:val="24"/>
              </w:rPr>
            </w:pPr>
            <w:r w:rsidRPr="00C27707">
              <w:rPr>
                <w:sz w:val="24"/>
              </w:rPr>
              <w:t>Кол-во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C27707" w:rsidRDefault="00B53E17" w:rsidP="00E04A5F">
            <w:pPr>
              <w:pStyle w:val="TableParagraph"/>
              <w:jc w:val="center"/>
              <w:rPr>
                <w:sz w:val="24"/>
              </w:rPr>
            </w:pPr>
            <w:r w:rsidRPr="00C27707">
              <w:rPr>
                <w:sz w:val="24"/>
              </w:rPr>
              <w:t>%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C27707" w:rsidRDefault="00B53E17" w:rsidP="00E04A5F">
            <w:pPr>
              <w:pStyle w:val="TableParagraph"/>
              <w:jc w:val="center"/>
              <w:rPr>
                <w:sz w:val="24"/>
              </w:rPr>
            </w:pPr>
            <w:r w:rsidRPr="00C27707">
              <w:rPr>
                <w:sz w:val="24"/>
              </w:rPr>
              <w:t>Кол-во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C27707" w:rsidRDefault="00B53E17" w:rsidP="00E04A5F">
            <w:pPr>
              <w:pStyle w:val="TableParagraph"/>
              <w:jc w:val="center"/>
              <w:rPr>
                <w:sz w:val="24"/>
              </w:rPr>
            </w:pPr>
            <w:r w:rsidRPr="00C27707">
              <w:rPr>
                <w:sz w:val="24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C27707" w:rsidRDefault="00B53E17" w:rsidP="00E04A5F">
            <w:pPr>
              <w:pStyle w:val="TableParagraph"/>
              <w:jc w:val="center"/>
              <w:rPr>
                <w:sz w:val="24"/>
              </w:rPr>
            </w:pPr>
            <w:r w:rsidRPr="00C27707">
              <w:rPr>
                <w:sz w:val="24"/>
              </w:rPr>
              <w:t>Кол-во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C27707" w:rsidRDefault="00B53E17" w:rsidP="00E04A5F">
            <w:pPr>
              <w:pStyle w:val="TableParagraph"/>
              <w:jc w:val="center"/>
              <w:rPr>
                <w:sz w:val="24"/>
              </w:rPr>
            </w:pPr>
            <w:r w:rsidRPr="00C27707">
              <w:rPr>
                <w:sz w:val="24"/>
              </w:rPr>
              <w:t>%</w:t>
            </w:r>
          </w:p>
        </w:tc>
      </w:tr>
      <w:tr w:rsidR="00B53E17" w:rsidRPr="003230E9" w:rsidTr="00B53E17">
        <w:trPr>
          <w:trHeight w:val="2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E17" w:rsidRPr="00962A7B" w:rsidRDefault="00B53E17" w:rsidP="00E04A5F">
            <w:pPr>
              <w:pStyle w:val="TableParagraph"/>
              <w:rPr>
                <w:sz w:val="24"/>
              </w:rPr>
            </w:pPr>
            <w:r w:rsidRPr="00962A7B">
              <w:rPr>
                <w:sz w:val="24"/>
              </w:rPr>
              <w:t>Количество выпускников 9-х классов всего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91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102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86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</w:tr>
      <w:tr w:rsidR="00B53E17" w:rsidRPr="003230E9" w:rsidTr="00B53E17">
        <w:trPr>
          <w:trHeight w:val="33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E17" w:rsidRPr="00962A7B" w:rsidRDefault="00B53E17" w:rsidP="00E04A5F">
            <w:pPr>
              <w:pStyle w:val="TableParagraph"/>
              <w:rPr>
                <w:bCs/>
                <w:sz w:val="24"/>
              </w:rPr>
            </w:pPr>
            <w:r w:rsidRPr="00962A7B">
              <w:rPr>
                <w:bCs/>
                <w:sz w:val="24"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16,4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12,7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16,6</w:t>
            </w:r>
          </w:p>
        </w:tc>
      </w:tr>
      <w:tr w:rsidR="00B53E17" w:rsidRPr="003230E9" w:rsidTr="00B53E17">
        <w:trPr>
          <w:trHeight w:val="6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17" w:rsidRPr="00962A7B" w:rsidRDefault="00B53E17" w:rsidP="00E04A5F">
            <w:pPr>
              <w:pStyle w:val="TableParagraph"/>
              <w:rPr>
                <w:bCs/>
                <w:sz w:val="24"/>
              </w:rPr>
            </w:pPr>
            <w:r w:rsidRPr="00962A7B">
              <w:rPr>
                <w:bCs/>
                <w:sz w:val="24"/>
              </w:rPr>
              <w:t>Количество выпускников 9-х классов, успевающих по итогам учебного года на "4" и "5"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47,2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51,9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44,1</w:t>
            </w:r>
          </w:p>
        </w:tc>
      </w:tr>
      <w:tr w:rsidR="00B53E17" w:rsidRPr="003230E9" w:rsidTr="00B53E17">
        <w:trPr>
          <w:trHeight w:val="91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17" w:rsidRPr="00962A7B" w:rsidRDefault="00B53E17" w:rsidP="00E04A5F">
            <w:pPr>
              <w:pStyle w:val="TableParagraph"/>
              <w:rPr>
                <w:bCs/>
                <w:sz w:val="24"/>
              </w:rPr>
            </w:pPr>
            <w:r w:rsidRPr="00962A7B">
              <w:rPr>
                <w:bCs/>
                <w:sz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91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102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86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</w:tr>
      <w:tr w:rsidR="00B53E17" w:rsidRPr="003230E9" w:rsidTr="00B53E17">
        <w:trPr>
          <w:trHeight w:val="9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E17" w:rsidRPr="00962A7B" w:rsidRDefault="00B53E17" w:rsidP="00E04A5F">
            <w:pPr>
              <w:pStyle w:val="TableParagraph"/>
              <w:rPr>
                <w:bCs/>
                <w:sz w:val="24"/>
              </w:rPr>
            </w:pPr>
            <w:r w:rsidRPr="00962A7B">
              <w:rPr>
                <w:bCs/>
                <w:sz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E17" w:rsidRPr="00962A7B" w:rsidRDefault="00B53E17" w:rsidP="00E04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A7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6205DF" w:rsidRDefault="006205DF" w:rsidP="006205DF">
      <w:pPr>
        <w:pStyle w:val="TableParagraph"/>
        <w:ind w:left="0"/>
        <w:rPr>
          <w:rFonts w:eastAsiaTheme="minorHAnsi" w:cstheme="minorBidi"/>
          <w:i/>
          <w:sz w:val="14"/>
          <w:szCs w:val="28"/>
        </w:rPr>
      </w:pPr>
    </w:p>
    <w:p w:rsidR="003230E9" w:rsidRDefault="003230E9" w:rsidP="00AB2237">
      <w:pPr>
        <w:pStyle w:val="TableParagraph"/>
        <w:ind w:left="0"/>
        <w:jc w:val="center"/>
        <w:rPr>
          <w:b/>
          <w:sz w:val="14"/>
        </w:rPr>
      </w:pPr>
      <w:r w:rsidRPr="006205DF">
        <w:rPr>
          <w:b/>
          <w:sz w:val="24"/>
        </w:rPr>
        <w:t>Средний тестовый балл ЕГЭ по математике и русскому языку за три последних года</w:t>
      </w:r>
    </w:p>
    <w:p w:rsidR="006205DF" w:rsidRPr="006205DF" w:rsidRDefault="006205DF" w:rsidP="006205DF">
      <w:pPr>
        <w:pStyle w:val="TableParagraph"/>
        <w:ind w:left="0"/>
        <w:rPr>
          <w:b/>
          <w:sz w:val="14"/>
        </w:rPr>
      </w:pPr>
    </w:p>
    <w:tbl>
      <w:tblPr>
        <w:tblW w:w="4785" w:type="pct"/>
        <w:tblInd w:w="2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0"/>
        <w:gridCol w:w="3083"/>
        <w:gridCol w:w="2270"/>
        <w:gridCol w:w="2356"/>
      </w:tblGrid>
      <w:tr w:rsidR="003230E9" w:rsidRPr="003230E9" w:rsidTr="00F01626">
        <w:tc>
          <w:tcPr>
            <w:tcW w:w="193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0E9" w:rsidRPr="00750B6F" w:rsidRDefault="003230E9" w:rsidP="003230E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50B6F">
              <w:rPr>
                <w:rFonts w:ascii="Times New Roman" w:hAnsi="Times New Roman"/>
                <w:sz w:val="24"/>
                <w:szCs w:val="28"/>
              </w:rPr>
              <w:t>Учебный</w:t>
            </w:r>
            <w:proofErr w:type="spellEnd"/>
            <w:r w:rsidRPr="00750B6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50B6F">
              <w:rPr>
                <w:rFonts w:ascii="Times New Roman" w:hAnsi="Times New Roman"/>
                <w:sz w:val="24"/>
                <w:szCs w:val="28"/>
              </w:rPr>
              <w:t>год</w:t>
            </w:r>
            <w:proofErr w:type="spellEnd"/>
          </w:p>
        </w:tc>
        <w:tc>
          <w:tcPr>
            <w:tcW w:w="535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0E9" w:rsidRPr="00750B6F" w:rsidRDefault="003230E9" w:rsidP="003230E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50B6F">
              <w:rPr>
                <w:rFonts w:ascii="Times New Roman" w:hAnsi="Times New Roman"/>
                <w:sz w:val="24"/>
                <w:szCs w:val="28"/>
              </w:rPr>
              <w:t>Математика</w:t>
            </w:r>
            <w:proofErr w:type="spellEnd"/>
          </w:p>
        </w:tc>
        <w:tc>
          <w:tcPr>
            <w:tcW w:w="235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0E9" w:rsidRPr="00750B6F" w:rsidRDefault="003230E9" w:rsidP="003230E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50B6F">
              <w:rPr>
                <w:rFonts w:ascii="Times New Roman" w:hAnsi="Times New Roman"/>
                <w:sz w:val="24"/>
                <w:szCs w:val="28"/>
              </w:rPr>
              <w:t>Русский</w:t>
            </w:r>
            <w:proofErr w:type="spellEnd"/>
            <w:r w:rsidRPr="00750B6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50B6F">
              <w:rPr>
                <w:rFonts w:ascii="Times New Roman" w:hAnsi="Times New Roman"/>
                <w:sz w:val="24"/>
                <w:szCs w:val="28"/>
              </w:rPr>
              <w:t>язык</w:t>
            </w:r>
            <w:proofErr w:type="spellEnd"/>
          </w:p>
        </w:tc>
      </w:tr>
      <w:tr w:rsidR="003230E9" w:rsidRPr="003230E9" w:rsidTr="00F01626">
        <w:tc>
          <w:tcPr>
            <w:tcW w:w="193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0E9" w:rsidRPr="003230E9" w:rsidRDefault="003230E9" w:rsidP="003230E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0E9" w:rsidRPr="00750B6F" w:rsidRDefault="003230E9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50B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База</w:t>
            </w:r>
            <w:proofErr w:type="spellEnd"/>
          </w:p>
        </w:tc>
        <w:tc>
          <w:tcPr>
            <w:tcW w:w="2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230E9" w:rsidRPr="00750B6F" w:rsidRDefault="003230E9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50B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Профиль</w:t>
            </w:r>
            <w:proofErr w:type="spellEnd"/>
          </w:p>
        </w:tc>
        <w:tc>
          <w:tcPr>
            <w:tcW w:w="235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0E9" w:rsidRPr="003230E9" w:rsidRDefault="003230E9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3E17" w:rsidRPr="003230E9" w:rsidTr="00F01626">
        <w:tc>
          <w:tcPr>
            <w:tcW w:w="1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E17" w:rsidRPr="00750B6F" w:rsidRDefault="00B53E17" w:rsidP="00DD68C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50B6F">
              <w:rPr>
                <w:rFonts w:ascii="Times New Roman" w:hAnsi="Times New Roman"/>
                <w:bCs/>
                <w:sz w:val="24"/>
                <w:szCs w:val="28"/>
              </w:rPr>
              <w:t>2020/2021</w:t>
            </w:r>
          </w:p>
        </w:tc>
        <w:tc>
          <w:tcPr>
            <w:tcW w:w="3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750B6F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50B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4,2</w:t>
            </w:r>
          </w:p>
        </w:tc>
        <w:tc>
          <w:tcPr>
            <w:tcW w:w="2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53E17" w:rsidRPr="00750B6F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50B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59,4</w:t>
            </w: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750B6F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50B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72,5</w:t>
            </w:r>
          </w:p>
        </w:tc>
      </w:tr>
      <w:tr w:rsidR="00B53E17" w:rsidRPr="003230E9" w:rsidTr="00F01626">
        <w:tc>
          <w:tcPr>
            <w:tcW w:w="1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E17" w:rsidRPr="00750B6F" w:rsidRDefault="00B53E17" w:rsidP="00DD68C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50B6F">
              <w:rPr>
                <w:rFonts w:ascii="Times New Roman" w:hAnsi="Times New Roman"/>
                <w:bCs/>
                <w:sz w:val="24"/>
                <w:szCs w:val="28"/>
              </w:rPr>
              <w:t>2021/2022</w:t>
            </w:r>
          </w:p>
        </w:tc>
        <w:tc>
          <w:tcPr>
            <w:tcW w:w="3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750B6F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50B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4,5</w:t>
            </w:r>
          </w:p>
        </w:tc>
        <w:tc>
          <w:tcPr>
            <w:tcW w:w="2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53E17" w:rsidRPr="00750B6F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50B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52,9</w:t>
            </w: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17" w:rsidRPr="00750B6F" w:rsidRDefault="00B53E17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50B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71</w:t>
            </w:r>
          </w:p>
        </w:tc>
      </w:tr>
      <w:tr w:rsidR="003230E9" w:rsidRPr="003230E9" w:rsidTr="00F01626">
        <w:tc>
          <w:tcPr>
            <w:tcW w:w="1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0E9" w:rsidRPr="00B53E17" w:rsidRDefault="003230E9" w:rsidP="00B53E1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750B6F">
              <w:rPr>
                <w:rFonts w:ascii="Times New Roman" w:hAnsi="Times New Roman"/>
                <w:bCs/>
                <w:sz w:val="24"/>
                <w:szCs w:val="28"/>
              </w:rPr>
              <w:t>202</w:t>
            </w:r>
            <w:r w:rsidR="00B53E17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2</w:t>
            </w:r>
            <w:r w:rsidRPr="00750B6F">
              <w:rPr>
                <w:rFonts w:ascii="Times New Roman" w:hAnsi="Times New Roman"/>
                <w:bCs/>
                <w:sz w:val="24"/>
                <w:szCs w:val="28"/>
              </w:rPr>
              <w:t>/202</w:t>
            </w:r>
            <w:r w:rsidR="00B53E17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3</w:t>
            </w:r>
          </w:p>
        </w:tc>
        <w:tc>
          <w:tcPr>
            <w:tcW w:w="3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0E9" w:rsidRPr="00750B6F" w:rsidRDefault="003230E9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50B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4,7</w:t>
            </w:r>
          </w:p>
        </w:tc>
        <w:tc>
          <w:tcPr>
            <w:tcW w:w="2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230E9" w:rsidRPr="00750B6F" w:rsidRDefault="003230E9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50B6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0E9" w:rsidRPr="00750B6F" w:rsidRDefault="003230E9" w:rsidP="003230E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  <w:r w:rsidRPr="00750B6F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74</w:t>
            </w:r>
          </w:p>
        </w:tc>
      </w:tr>
    </w:tbl>
    <w:p w:rsidR="003230E9" w:rsidRPr="00E27827" w:rsidRDefault="003230E9" w:rsidP="007B6DCA">
      <w:pPr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E27827">
        <w:rPr>
          <w:rFonts w:ascii="Times New Roman" w:hAnsi="Times New Roman"/>
          <w:b/>
          <w:sz w:val="24"/>
          <w:szCs w:val="28"/>
          <w:lang w:val="ru-RU"/>
        </w:rPr>
        <w:t>Результаты единого государственного экзамена  в сравнении с результатов по району</w:t>
      </w:r>
    </w:p>
    <w:tbl>
      <w:tblPr>
        <w:tblStyle w:val="aa"/>
        <w:tblpPr w:leftFromText="180" w:rightFromText="180" w:vertAnchor="text" w:tblpX="-190" w:tblpY="1"/>
        <w:tblOverlap w:val="never"/>
        <w:tblW w:w="9964" w:type="dxa"/>
        <w:tblLayout w:type="fixed"/>
        <w:tblLook w:val="04A0"/>
      </w:tblPr>
      <w:tblGrid>
        <w:gridCol w:w="1668"/>
        <w:gridCol w:w="992"/>
        <w:gridCol w:w="1134"/>
        <w:gridCol w:w="783"/>
        <w:gridCol w:w="851"/>
        <w:gridCol w:w="850"/>
        <w:gridCol w:w="851"/>
        <w:gridCol w:w="850"/>
        <w:gridCol w:w="851"/>
        <w:gridCol w:w="1134"/>
      </w:tblGrid>
      <w:tr w:rsidR="003230E9" w:rsidRPr="007B6DCA" w:rsidTr="003230E9">
        <w:tc>
          <w:tcPr>
            <w:tcW w:w="1668" w:type="dxa"/>
            <w:vMerge w:val="restart"/>
          </w:tcPr>
          <w:p w:rsidR="003230E9" w:rsidRPr="007B6DCA" w:rsidRDefault="007B6DCA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63BA">
              <w:rPr>
                <w:rFonts w:ascii="Times New Roman" w:hAnsi="Times New Roman"/>
                <w:b/>
                <w:sz w:val="24"/>
                <w:szCs w:val="28"/>
              </w:rPr>
              <w:t>М</w:t>
            </w:r>
            <w:r w:rsidR="003230E9" w:rsidRPr="007563BA">
              <w:rPr>
                <w:rFonts w:ascii="Times New Roman" w:hAnsi="Times New Roman"/>
                <w:b/>
                <w:sz w:val="24"/>
                <w:szCs w:val="28"/>
              </w:rPr>
              <w:t xml:space="preserve">атематика </w:t>
            </w:r>
            <w:r w:rsidR="003230E9" w:rsidRPr="007B6DCA">
              <w:rPr>
                <w:rFonts w:ascii="Times New Roman" w:hAnsi="Times New Roman"/>
                <w:sz w:val="24"/>
                <w:szCs w:val="28"/>
              </w:rPr>
              <w:t>профильного  уровня  (</w:t>
            </w:r>
            <w:proofErr w:type="gramStart"/>
            <w:r w:rsidR="003230E9" w:rsidRPr="007B6DCA">
              <w:rPr>
                <w:rFonts w:ascii="Times New Roman" w:hAnsi="Times New Roman"/>
                <w:sz w:val="24"/>
                <w:szCs w:val="28"/>
              </w:rPr>
              <w:t>минимальный</w:t>
            </w:r>
            <w:proofErr w:type="gramEnd"/>
            <w:r w:rsidR="003230E9" w:rsidRPr="007B6DCA">
              <w:rPr>
                <w:rFonts w:ascii="Times New Roman" w:hAnsi="Times New Roman"/>
                <w:sz w:val="24"/>
                <w:szCs w:val="28"/>
              </w:rPr>
              <w:t xml:space="preserve"> порог-27 баллов)</w:t>
            </w:r>
          </w:p>
          <w:p w:rsidR="003230E9" w:rsidRPr="003230E9" w:rsidRDefault="003230E9" w:rsidP="003230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Кол-во выпускников</w:t>
            </w:r>
          </w:p>
        </w:tc>
        <w:tc>
          <w:tcPr>
            <w:tcW w:w="1134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 xml:space="preserve">Не прошли </w:t>
            </w:r>
            <w:proofErr w:type="spellStart"/>
            <w:r w:rsidRPr="007B6DCA">
              <w:rPr>
                <w:rFonts w:ascii="Times New Roman" w:hAnsi="Times New Roman"/>
                <w:sz w:val="24"/>
                <w:szCs w:val="28"/>
              </w:rPr>
              <w:t>миним</w:t>
            </w:r>
            <w:proofErr w:type="spellEnd"/>
            <w:r w:rsidRPr="007B6DCA">
              <w:rPr>
                <w:rFonts w:ascii="Times New Roman" w:hAnsi="Times New Roman"/>
                <w:sz w:val="24"/>
                <w:szCs w:val="28"/>
              </w:rPr>
              <w:t>. порог</w:t>
            </w:r>
          </w:p>
        </w:tc>
        <w:tc>
          <w:tcPr>
            <w:tcW w:w="783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27-30 баллов</w:t>
            </w:r>
          </w:p>
        </w:tc>
        <w:tc>
          <w:tcPr>
            <w:tcW w:w="851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31-40 баллов</w:t>
            </w:r>
          </w:p>
        </w:tc>
        <w:tc>
          <w:tcPr>
            <w:tcW w:w="850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41-50</w:t>
            </w:r>
          </w:p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851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51-60 баллов</w:t>
            </w:r>
          </w:p>
        </w:tc>
        <w:tc>
          <w:tcPr>
            <w:tcW w:w="850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61-70 баллов</w:t>
            </w:r>
          </w:p>
        </w:tc>
        <w:tc>
          <w:tcPr>
            <w:tcW w:w="851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71-80</w:t>
            </w:r>
          </w:p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134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Средний балл в лицее</w:t>
            </w:r>
          </w:p>
        </w:tc>
      </w:tr>
      <w:tr w:rsidR="003230E9" w:rsidRPr="007B6DCA" w:rsidTr="003230E9">
        <w:tc>
          <w:tcPr>
            <w:tcW w:w="1668" w:type="dxa"/>
            <w:vMerge/>
          </w:tcPr>
          <w:p w:rsidR="003230E9" w:rsidRPr="003230E9" w:rsidRDefault="003230E9" w:rsidP="003230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83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</w:tr>
      <w:tr w:rsidR="003230E9" w:rsidRPr="007B6DCA" w:rsidTr="003230E9">
        <w:tc>
          <w:tcPr>
            <w:tcW w:w="1668" w:type="dxa"/>
            <w:vMerge/>
          </w:tcPr>
          <w:p w:rsidR="003230E9" w:rsidRPr="003230E9" w:rsidRDefault="003230E9" w:rsidP="003230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2" w:type="dxa"/>
            <w:gridSpan w:val="8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Средний балл по району</w:t>
            </w:r>
          </w:p>
        </w:tc>
        <w:tc>
          <w:tcPr>
            <w:tcW w:w="1134" w:type="dxa"/>
          </w:tcPr>
          <w:p w:rsidR="003230E9" w:rsidRPr="007B6DCA" w:rsidRDefault="003230E9" w:rsidP="007B6DC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B6DCA"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</w:tr>
    </w:tbl>
    <w:p w:rsidR="003230E9" w:rsidRPr="003C6EE4" w:rsidRDefault="003230E9" w:rsidP="003230E9">
      <w:pPr>
        <w:jc w:val="both"/>
        <w:rPr>
          <w:rFonts w:ascii="Times New Roman" w:hAnsi="Times New Roman"/>
          <w:sz w:val="8"/>
          <w:szCs w:val="28"/>
        </w:rPr>
      </w:pPr>
    </w:p>
    <w:tbl>
      <w:tblPr>
        <w:tblStyle w:val="aa"/>
        <w:tblpPr w:leftFromText="180" w:rightFromText="180" w:vertAnchor="text" w:tblpX="-191" w:tblpY="1"/>
        <w:tblOverlap w:val="never"/>
        <w:tblW w:w="10065" w:type="dxa"/>
        <w:tblLayout w:type="fixed"/>
        <w:tblLook w:val="04A0"/>
      </w:tblPr>
      <w:tblGrid>
        <w:gridCol w:w="1844"/>
        <w:gridCol w:w="1418"/>
        <w:gridCol w:w="992"/>
        <w:gridCol w:w="1134"/>
        <w:gridCol w:w="1276"/>
        <w:gridCol w:w="1275"/>
        <w:gridCol w:w="2126"/>
      </w:tblGrid>
      <w:tr w:rsidR="003230E9" w:rsidRPr="003230E9" w:rsidTr="003C6EE4">
        <w:tc>
          <w:tcPr>
            <w:tcW w:w="1844" w:type="dxa"/>
            <w:vMerge w:val="restart"/>
          </w:tcPr>
          <w:p w:rsidR="003230E9" w:rsidRPr="007563BA" w:rsidRDefault="003230E9" w:rsidP="007563BA">
            <w:pPr>
              <w:ind w:hanging="1134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7563BA">
              <w:rPr>
                <w:rFonts w:ascii="Times New Roman" w:hAnsi="Times New Roman"/>
                <w:b/>
                <w:sz w:val="24"/>
                <w:szCs w:val="28"/>
              </w:rPr>
              <w:t>Математика</w:t>
            </w:r>
          </w:p>
          <w:p w:rsidR="003230E9" w:rsidRPr="003230E9" w:rsidRDefault="003230E9" w:rsidP="003C6EE4">
            <w:pPr>
              <w:ind w:hanging="11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6EE4">
              <w:rPr>
                <w:rFonts w:ascii="Times New Roman" w:hAnsi="Times New Roman"/>
                <w:sz w:val="24"/>
                <w:szCs w:val="28"/>
              </w:rPr>
              <w:t xml:space="preserve"> базового  уровня</w:t>
            </w:r>
          </w:p>
        </w:tc>
        <w:tc>
          <w:tcPr>
            <w:tcW w:w="1418" w:type="dxa"/>
          </w:tcPr>
          <w:p w:rsidR="003230E9" w:rsidRPr="003C6EE4" w:rsidRDefault="003230E9" w:rsidP="003C6EE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6EE4">
              <w:rPr>
                <w:rFonts w:ascii="Times New Roman" w:hAnsi="Times New Roman"/>
                <w:sz w:val="24"/>
                <w:szCs w:val="28"/>
              </w:rPr>
              <w:t>Кол-во выпускников</w:t>
            </w:r>
          </w:p>
        </w:tc>
        <w:tc>
          <w:tcPr>
            <w:tcW w:w="992" w:type="dxa"/>
          </w:tcPr>
          <w:p w:rsidR="003230E9" w:rsidRPr="003C6EE4" w:rsidRDefault="003230E9" w:rsidP="003C6E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6EE4">
              <w:rPr>
                <w:rFonts w:ascii="Times New Roman" w:hAnsi="Times New Roman"/>
                <w:sz w:val="24"/>
                <w:szCs w:val="28"/>
              </w:rPr>
              <w:t>«2»</w:t>
            </w:r>
          </w:p>
        </w:tc>
        <w:tc>
          <w:tcPr>
            <w:tcW w:w="1134" w:type="dxa"/>
          </w:tcPr>
          <w:p w:rsidR="003230E9" w:rsidRPr="003C6EE4" w:rsidRDefault="003230E9" w:rsidP="003C6E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6EE4">
              <w:rPr>
                <w:rFonts w:ascii="Times New Roman" w:hAnsi="Times New Roman"/>
                <w:sz w:val="24"/>
                <w:szCs w:val="28"/>
              </w:rPr>
              <w:t>«3»</w:t>
            </w:r>
          </w:p>
        </w:tc>
        <w:tc>
          <w:tcPr>
            <w:tcW w:w="1276" w:type="dxa"/>
          </w:tcPr>
          <w:p w:rsidR="003230E9" w:rsidRPr="003C6EE4" w:rsidRDefault="003230E9" w:rsidP="003C6E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6EE4">
              <w:rPr>
                <w:rFonts w:ascii="Times New Roman" w:hAnsi="Times New Roman"/>
                <w:sz w:val="24"/>
                <w:szCs w:val="28"/>
              </w:rPr>
              <w:t>«4»</w:t>
            </w:r>
          </w:p>
        </w:tc>
        <w:tc>
          <w:tcPr>
            <w:tcW w:w="1275" w:type="dxa"/>
          </w:tcPr>
          <w:p w:rsidR="003230E9" w:rsidRPr="003C6EE4" w:rsidRDefault="003230E9" w:rsidP="003C6E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6EE4">
              <w:rPr>
                <w:rFonts w:ascii="Times New Roman" w:hAnsi="Times New Roman"/>
                <w:sz w:val="24"/>
                <w:szCs w:val="28"/>
              </w:rPr>
              <w:t>«5»</w:t>
            </w:r>
          </w:p>
        </w:tc>
        <w:tc>
          <w:tcPr>
            <w:tcW w:w="2126" w:type="dxa"/>
          </w:tcPr>
          <w:p w:rsidR="003230E9" w:rsidRPr="003C6EE4" w:rsidRDefault="003230E9" w:rsidP="003C6EE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6EE4">
              <w:rPr>
                <w:rFonts w:ascii="Times New Roman" w:hAnsi="Times New Roman"/>
                <w:sz w:val="24"/>
                <w:szCs w:val="28"/>
              </w:rPr>
              <w:t>Качество знаний %</w:t>
            </w:r>
          </w:p>
        </w:tc>
      </w:tr>
      <w:tr w:rsidR="003230E9" w:rsidRPr="003230E9" w:rsidTr="003C6EE4">
        <w:tc>
          <w:tcPr>
            <w:tcW w:w="1844" w:type="dxa"/>
            <w:vMerge/>
          </w:tcPr>
          <w:p w:rsidR="003230E9" w:rsidRPr="003230E9" w:rsidRDefault="003230E9" w:rsidP="003C6E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30E9" w:rsidRPr="003C6EE4" w:rsidRDefault="003230E9" w:rsidP="003C6E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6EE4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992" w:type="dxa"/>
          </w:tcPr>
          <w:p w:rsidR="003230E9" w:rsidRPr="003C6EE4" w:rsidRDefault="003230E9" w:rsidP="003C6E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6EE4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3230E9" w:rsidRPr="003C6EE4" w:rsidRDefault="003230E9" w:rsidP="003C6E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6EE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3230E9" w:rsidRPr="003C6EE4" w:rsidRDefault="003230E9" w:rsidP="003C6E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6EE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3230E9" w:rsidRPr="003C6EE4" w:rsidRDefault="003230E9" w:rsidP="003C6E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6EE4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2126" w:type="dxa"/>
          </w:tcPr>
          <w:p w:rsidR="003230E9" w:rsidRPr="003C6EE4" w:rsidRDefault="003230E9" w:rsidP="003C6E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6EE4">
              <w:rPr>
                <w:rFonts w:ascii="Times New Roman" w:hAnsi="Times New Roman"/>
                <w:sz w:val="24"/>
                <w:szCs w:val="28"/>
              </w:rPr>
              <w:t>95</w:t>
            </w:r>
          </w:p>
        </w:tc>
      </w:tr>
      <w:tr w:rsidR="003230E9" w:rsidRPr="003230E9" w:rsidTr="003C6EE4">
        <w:tc>
          <w:tcPr>
            <w:tcW w:w="1844" w:type="dxa"/>
            <w:vMerge/>
          </w:tcPr>
          <w:p w:rsidR="003230E9" w:rsidRPr="003230E9" w:rsidRDefault="003230E9" w:rsidP="003C6E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5"/>
          </w:tcPr>
          <w:p w:rsidR="003230E9" w:rsidRPr="003C6EE4" w:rsidRDefault="003230E9" w:rsidP="003C6E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6EE4">
              <w:rPr>
                <w:rFonts w:ascii="Times New Roman" w:hAnsi="Times New Roman"/>
                <w:sz w:val="24"/>
                <w:szCs w:val="28"/>
              </w:rPr>
              <w:t>Качество знаний по району</w:t>
            </w:r>
          </w:p>
        </w:tc>
        <w:tc>
          <w:tcPr>
            <w:tcW w:w="2126" w:type="dxa"/>
          </w:tcPr>
          <w:p w:rsidR="003230E9" w:rsidRPr="003C6EE4" w:rsidRDefault="003230E9" w:rsidP="003C6EE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C6EE4">
              <w:rPr>
                <w:rFonts w:ascii="Times New Roman" w:hAnsi="Times New Roman"/>
                <w:sz w:val="24"/>
                <w:szCs w:val="28"/>
              </w:rPr>
              <w:t>74 %</w:t>
            </w:r>
          </w:p>
        </w:tc>
      </w:tr>
    </w:tbl>
    <w:p w:rsidR="003230E9" w:rsidRPr="007178F9" w:rsidRDefault="003230E9" w:rsidP="003230E9">
      <w:pPr>
        <w:jc w:val="both"/>
        <w:rPr>
          <w:rFonts w:ascii="Times New Roman" w:hAnsi="Times New Roman"/>
          <w:sz w:val="6"/>
          <w:szCs w:val="28"/>
          <w:lang w:val="ru-RU"/>
        </w:rPr>
      </w:pPr>
    </w:p>
    <w:tbl>
      <w:tblPr>
        <w:tblStyle w:val="aa"/>
        <w:tblpPr w:leftFromText="180" w:rightFromText="180" w:vertAnchor="text" w:horzAnchor="margin" w:tblpX="-176" w:tblpY="-34"/>
        <w:tblOverlap w:val="never"/>
        <w:tblW w:w="10098" w:type="dxa"/>
        <w:tblLayout w:type="fixed"/>
        <w:tblLook w:val="04A0"/>
      </w:tblPr>
      <w:tblGrid>
        <w:gridCol w:w="1985"/>
        <w:gridCol w:w="1451"/>
        <w:gridCol w:w="1275"/>
        <w:gridCol w:w="851"/>
        <w:gridCol w:w="992"/>
        <w:gridCol w:w="851"/>
        <w:gridCol w:w="850"/>
        <w:gridCol w:w="709"/>
        <w:gridCol w:w="1134"/>
      </w:tblGrid>
      <w:tr w:rsidR="003230E9" w:rsidRPr="003230E9" w:rsidTr="007178F9">
        <w:tc>
          <w:tcPr>
            <w:tcW w:w="1985" w:type="dxa"/>
            <w:vMerge w:val="restart"/>
          </w:tcPr>
          <w:p w:rsidR="003230E9" w:rsidRPr="003230E9" w:rsidRDefault="003230E9" w:rsidP="007178F9">
            <w:pPr>
              <w:rPr>
                <w:rFonts w:ascii="Times New Roman" w:hAnsi="Times New Roman"/>
                <w:sz w:val="28"/>
                <w:szCs w:val="28"/>
              </w:rPr>
            </w:pPr>
            <w:r w:rsidRPr="007178F9">
              <w:rPr>
                <w:rFonts w:ascii="Times New Roman" w:hAnsi="Times New Roman"/>
                <w:b/>
                <w:sz w:val="24"/>
                <w:szCs w:val="28"/>
              </w:rPr>
              <w:t>физика</w:t>
            </w:r>
            <w:r w:rsidRPr="007178F9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gramStart"/>
            <w:r w:rsidRPr="007178F9">
              <w:rPr>
                <w:rFonts w:ascii="Times New Roman" w:hAnsi="Times New Roman"/>
                <w:sz w:val="24"/>
                <w:szCs w:val="28"/>
              </w:rPr>
              <w:t>минимальный</w:t>
            </w:r>
            <w:proofErr w:type="gramEnd"/>
            <w:r w:rsidRPr="007178F9">
              <w:rPr>
                <w:rFonts w:ascii="Times New Roman" w:hAnsi="Times New Roman"/>
                <w:sz w:val="24"/>
                <w:szCs w:val="28"/>
              </w:rPr>
              <w:t xml:space="preserve"> порог-36 баллов)</w:t>
            </w:r>
          </w:p>
        </w:tc>
        <w:tc>
          <w:tcPr>
            <w:tcW w:w="1451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Кол-во выпускников</w:t>
            </w:r>
          </w:p>
        </w:tc>
        <w:tc>
          <w:tcPr>
            <w:tcW w:w="1275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 xml:space="preserve">Не прошли </w:t>
            </w:r>
            <w:proofErr w:type="spellStart"/>
            <w:r w:rsidRPr="007178F9">
              <w:rPr>
                <w:rFonts w:ascii="Times New Roman" w:hAnsi="Times New Roman"/>
                <w:sz w:val="24"/>
                <w:szCs w:val="28"/>
              </w:rPr>
              <w:t>миним</w:t>
            </w:r>
            <w:proofErr w:type="spellEnd"/>
            <w:r w:rsidRPr="007178F9">
              <w:rPr>
                <w:rFonts w:ascii="Times New Roman" w:hAnsi="Times New Roman"/>
                <w:sz w:val="24"/>
                <w:szCs w:val="28"/>
              </w:rPr>
              <w:t>. порог</w:t>
            </w:r>
          </w:p>
        </w:tc>
        <w:tc>
          <w:tcPr>
            <w:tcW w:w="851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36-40 балл</w:t>
            </w:r>
          </w:p>
        </w:tc>
        <w:tc>
          <w:tcPr>
            <w:tcW w:w="992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41-50 балл</w:t>
            </w:r>
          </w:p>
        </w:tc>
        <w:tc>
          <w:tcPr>
            <w:tcW w:w="851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51-60</w:t>
            </w:r>
          </w:p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850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61-70 балл</w:t>
            </w:r>
          </w:p>
        </w:tc>
        <w:tc>
          <w:tcPr>
            <w:tcW w:w="709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70-89 балл</w:t>
            </w:r>
          </w:p>
        </w:tc>
        <w:tc>
          <w:tcPr>
            <w:tcW w:w="1134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Средний балл</w:t>
            </w:r>
          </w:p>
        </w:tc>
      </w:tr>
      <w:tr w:rsidR="003230E9" w:rsidRPr="003230E9" w:rsidTr="007178F9">
        <w:tc>
          <w:tcPr>
            <w:tcW w:w="1985" w:type="dxa"/>
            <w:vMerge/>
          </w:tcPr>
          <w:p w:rsidR="003230E9" w:rsidRPr="003230E9" w:rsidRDefault="003230E9" w:rsidP="00717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</w:tr>
      <w:tr w:rsidR="003230E9" w:rsidRPr="003230E9" w:rsidTr="007178F9">
        <w:tc>
          <w:tcPr>
            <w:tcW w:w="1985" w:type="dxa"/>
            <w:vMerge/>
          </w:tcPr>
          <w:p w:rsidR="003230E9" w:rsidRPr="003230E9" w:rsidRDefault="003230E9" w:rsidP="00717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9" w:type="dxa"/>
            <w:gridSpan w:val="7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Средний балл по району</w:t>
            </w:r>
          </w:p>
        </w:tc>
        <w:tc>
          <w:tcPr>
            <w:tcW w:w="1134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</w:tr>
    </w:tbl>
    <w:tbl>
      <w:tblPr>
        <w:tblStyle w:val="aa"/>
        <w:tblpPr w:leftFromText="180" w:rightFromText="180" w:vertAnchor="text" w:horzAnchor="margin" w:tblpXSpec="center" w:tblpY="400"/>
        <w:tblOverlap w:val="never"/>
        <w:tblW w:w="10456" w:type="dxa"/>
        <w:tblLayout w:type="fixed"/>
        <w:tblLook w:val="04A0"/>
      </w:tblPr>
      <w:tblGrid>
        <w:gridCol w:w="1912"/>
        <w:gridCol w:w="1134"/>
        <w:gridCol w:w="960"/>
        <w:gridCol w:w="992"/>
        <w:gridCol w:w="992"/>
        <w:gridCol w:w="851"/>
        <w:gridCol w:w="850"/>
        <w:gridCol w:w="1134"/>
        <w:gridCol w:w="1631"/>
      </w:tblGrid>
      <w:tr w:rsidR="003230E9" w:rsidRPr="007178F9" w:rsidTr="00F35054">
        <w:tc>
          <w:tcPr>
            <w:tcW w:w="1912" w:type="dxa"/>
            <w:vMerge w:val="restart"/>
          </w:tcPr>
          <w:p w:rsidR="003230E9" w:rsidRPr="007178F9" w:rsidRDefault="003230E9" w:rsidP="007178F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b/>
                <w:sz w:val="24"/>
                <w:szCs w:val="28"/>
              </w:rPr>
              <w:t xml:space="preserve">обществознание </w:t>
            </w:r>
            <w:r w:rsidRPr="007178F9">
              <w:rPr>
                <w:rFonts w:ascii="Times New Roman" w:hAnsi="Times New Roman"/>
                <w:sz w:val="24"/>
                <w:szCs w:val="28"/>
              </w:rPr>
              <w:t>(минимальный порог- 42 балла)</w:t>
            </w:r>
          </w:p>
          <w:p w:rsidR="003230E9" w:rsidRPr="007178F9" w:rsidRDefault="003230E9" w:rsidP="007178F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230E9" w:rsidRPr="007178F9" w:rsidRDefault="003230E9" w:rsidP="00F350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Кол-во выпускников</w:t>
            </w:r>
          </w:p>
        </w:tc>
        <w:tc>
          <w:tcPr>
            <w:tcW w:w="960" w:type="dxa"/>
          </w:tcPr>
          <w:p w:rsidR="003230E9" w:rsidRPr="007178F9" w:rsidRDefault="003230E9" w:rsidP="00F350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 xml:space="preserve">Не прошли </w:t>
            </w:r>
            <w:proofErr w:type="spellStart"/>
            <w:r w:rsidRPr="007178F9">
              <w:rPr>
                <w:rFonts w:ascii="Times New Roman" w:hAnsi="Times New Roman"/>
                <w:sz w:val="24"/>
                <w:szCs w:val="28"/>
              </w:rPr>
              <w:t>миним</w:t>
            </w:r>
            <w:proofErr w:type="spellEnd"/>
            <w:r w:rsidRPr="007178F9">
              <w:rPr>
                <w:rFonts w:ascii="Times New Roman" w:hAnsi="Times New Roman"/>
                <w:sz w:val="24"/>
                <w:szCs w:val="28"/>
              </w:rPr>
              <w:t>. порог</w:t>
            </w:r>
          </w:p>
        </w:tc>
        <w:tc>
          <w:tcPr>
            <w:tcW w:w="992" w:type="dxa"/>
          </w:tcPr>
          <w:p w:rsidR="003230E9" w:rsidRPr="007178F9" w:rsidRDefault="003230E9" w:rsidP="00F350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42-50 балл</w:t>
            </w:r>
          </w:p>
        </w:tc>
        <w:tc>
          <w:tcPr>
            <w:tcW w:w="992" w:type="dxa"/>
          </w:tcPr>
          <w:p w:rsidR="003230E9" w:rsidRPr="007178F9" w:rsidRDefault="003230E9" w:rsidP="00F350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51-60 балл</w:t>
            </w:r>
          </w:p>
        </w:tc>
        <w:tc>
          <w:tcPr>
            <w:tcW w:w="851" w:type="dxa"/>
          </w:tcPr>
          <w:p w:rsidR="003230E9" w:rsidRPr="007178F9" w:rsidRDefault="003230E9" w:rsidP="00F350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61-70</w:t>
            </w:r>
          </w:p>
          <w:p w:rsidR="003230E9" w:rsidRPr="007178F9" w:rsidRDefault="003230E9" w:rsidP="00F350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850" w:type="dxa"/>
          </w:tcPr>
          <w:p w:rsidR="003230E9" w:rsidRPr="007178F9" w:rsidRDefault="003230E9" w:rsidP="00F350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71-80 балл</w:t>
            </w:r>
          </w:p>
        </w:tc>
        <w:tc>
          <w:tcPr>
            <w:tcW w:w="1134" w:type="dxa"/>
          </w:tcPr>
          <w:p w:rsidR="003230E9" w:rsidRPr="007178F9" w:rsidRDefault="003230E9" w:rsidP="00F350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81-90  и выше балл</w:t>
            </w:r>
          </w:p>
        </w:tc>
        <w:tc>
          <w:tcPr>
            <w:tcW w:w="1631" w:type="dxa"/>
          </w:tcPr>
          <w:p w:rsidR="003230E9" w:rsidRPr="007178F9" w:rsidRDefault="003230E9" w:rsidP="00F350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Средний балл</w:t>
            </w:r>
          </w:p>
        </w:tc>
      </w:tr>
      <w:tr w:rsidR="003230E9" w:rsidRPr="007178F9" w:rsidTr="00F35054">
        <w:tc>
          <w:tcPr>
            <w:tcW w:w="1912" w:type="dxa"/>
            <w:vMerge/>
          </w:tcPr>
          <w:p w:rsidR="003230E9" w:rsidRPr="007178F9" w:rsidRDefault="003230E9" w:rsidP="007178F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960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631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</w:tr>
      <w:tr w:rsidR="003230E9" w:rsidRPr="007178F9" w:rsidTr="00F35054">
        <w:tc>
          <w:tcPr>
            <w:tcW w:w="1912" w:type="dxa"/>
            <w:vMerge/>
          </w:tcPr>
          <w:p w:rsidR="003230E9" w:rsidRPr="007178F9" w:rsidRDefault="003230E9" w:rsidP="007178F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13" w:type="dxa"/>
            <w:gridSpan w:val="7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Средний балл по району</w:t>
            </w:r>
          </w:p>
        </w:tc>
        <w:tc>
          <w:tcPr>
            <w:tcW w:w="1631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</w:tr>
    </w:tbl>
    <w:p w:rsidR="003230E9" w:rsidRPr="00A72C76" w:rsidRDefault="003230E9" w:rsidP="003230E9">
      <w:pPr>
        <w:jc w:val="both"/>
        <w:rPr>
          <w:rFonts w:ascii="Times New Roman" w:hAnsi="Times New Roman"/>
          <w:sz w:val="2"/>
          <w:szCs w:val="28"/>
          <w:lang w:val="ru-RU"/>
        </w:rPr>
      </w:pPr>
    </w:p>
    <w:tbl>
      <w:tblPr>
        <w:tblStyle w:val="aa"/>
        <w:tblpPr w:leftFromText="180" w:rightFromText="180" w:vertAnchor="text" w:horzAnchor="margin" w:tblpX="-318" w:tblpY="72"/>
        <w:tblOverlap w:val="never"/>
        <w:tblW w:w="10598" w:type="dxa"/>
        <w:tblLayout w:type="fixed"/>
        <w:tblLook w:val="04A0"/>
      </w:tblPr>
      <w:tblGrid>
        <w:gridCol w:w="1277"/>
        <w:gridCol w:w="1384"/>
        <w:gridCol w:w="993"/>
        <w:gridCol w:w="709"/>
        <w:gridCol w:w="709"/>
        <w:gridCol w:w="708"/>
        <w:gridCol w:w="709"/>
        <w:gridCol w:w="709"/>
        <w:gridCol w:w="709"/>
        <w:gridCol w:w="708"/>
        <w:gridCol w:w="851"/>
        <w:gridCol w:w="1132"/>
      </w:tblGrid>
      <w:tr w:rsidR="003230E9" w:rsidRPr="003230E9" w:rsidTr="00A72C76">
        <w:tc>
          <w:tcPr>
            <w:tcW w:w="1277" w:type="dxa"/>
            <w:vMerge w:val="restart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178F9">
              <w:rPr>
                <w:rFonts w:ascii="Times New Roman" w:hAnsi="Times New Roman"/>
                <w:b/>
                <w:sz w:val="24"/>
                <w:szCs w:val="28"/>
              </w:rPr>
              <w:t>русский  язык</w:t>
            </w:r>
          </w:p>
        </w:tc>
        <w:tc>
          <w:tcPr>
            <w:tcW w:w="1384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Кол-во выпускников</w:t>
            </w:r>
          </w:p>
        </w:tc>
        <w:tc>
          <w:tcPr>
            <w:tcW w:w="993" w:type="dxa"/>
          </w:tcPr>
          <w:p w:rsidR="003230E9" w:rsidRPr="007178F9" w:rsidRDefault="003230E9" w:rsidP="007178F9">
            <w:pPr>
              <w:ind w:left="-391" w:firstLine="28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 xml:space="preserve">Не прошли </w:t>
            </w:r>
            <w:proofErr w:type="spellStart"/>
            <w:r w:rsidRPr="007178F9">
              <w:rPr>
                <w:rFonts w:ascii="Times New Roman" w:hAnsi="Times New Roman"/>
                <w:sz w:val="24"/>
                <w:szCs w:val="28"/>
              </w:rPr>
              <w:t>миним</w:t>
            </w:r>
            <w:proofErr w:type="spellEnd"/>
            <w:r w:rsidRPr="007178F9">
              <w:rPr>
                <w:rFonts w:ascii="Times New Roman" w:hAnsi="Times New Roman"/>
                <w:sz w:val="24"/>
                <w:szCs w:val="28"/>
              </w:rPr>
              <w:t>. порог</w:t>
            </w:r>
          </w:p>
        </w:tc>
        <w:tc>
          <w:tcPr>
            <w:tcW w:w="709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24-30</w:t>
            </w:r>
          </w:p>
        </w:tc>
        <w:tc>
          <w:tcPr>
            <w:tcW w:w="709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31-40 балл</w:t>
            </w:r>
          </w:p>
        </w:tc>
        <w:tc>
          <w:tcPr>
            <w:tcW w:w="708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41-50</w:t>
            </w:r>
          </w:p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709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51-60 балл</w:t>
            </w:r>
          </w:p>
        </w:tc>
        <w:tc>
          <w:tcPr>
            <w:tcW w:w="709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61-70 балл</w:t>
            </w:r>
          </w:p>
        </w:tc>
        <w:tc>
          <w:tcPr>
            <w:tcW w:w="709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71-80</w:t>
            </w:r>
          </w:p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708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81-90</w:t>
            </w:r>
          </w:p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851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91-100</w:t>
            </w:r>
          </w:p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1132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Средний балл</w:t>
            </w:r>
          </w:p>
        </w:tc>
      </w:tr>
      <w:tr w:rsidR="003230E9" w:rsidRPr="003230E9" w:rsidTr="00A72C76">
        <w:tc>
          <w:tcPr>
            <w:tcW w:w="1277" w:type="dxa"/>
            <w:vMerge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84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2</w:t>
            </w:r>
            <w:r w:rsidRPr="007178F9">
              <w:rPr>
                <w:rFonts w:ascii="Times New Roman" w:hAnsi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993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08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178F9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2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74</w:t>
            </w:r>
          </w:p>
        </w:tc>
      </w:tr>
      <w:tr w:rsidR="003230E9" w:rsidRPr="003230E9" w:rsidTr="00A72C76">
        <w:tc>
          <w:tcPr>
            <w:tcW w:w="1277" w:type="dxa"/>
            <w:vMerge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89" w:type="dxa"/>
            <w:gridSpan w:val="10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Средний балл по району</w:t>
            </w:r>
          </w:p>
        </w:tc>
        <w:tc>
          <w:tcPr>
            <w:tcW w:w="1132" w:type="dxa"/>
          </w:tcPr>
          <w:p w:rsidR="003230E9" w:rsidRPr="007178F9" w:rsidRDefault="003230E9" w:rsidP="007178F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78F9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</w:tr>
    </w:tbl>
    <w:p w:rsidR="003230E9" w:rsidRPr="00D743DE" w:rsidRDefault="003230E9" w:rsidP="003230E9">
      <w:pPr>
        <w:jc w:val="both"/>
        <w:rPr>
          <w:rFonts w:ascii="Times New Roman" w:hAnsi="Times New Roman"/>
          <w:sz w:val="6"/>
          <w:szCs w:val="28"/>
        </w:rPr>
      </w:pPr>
    </w:p>
    <w:tbl>
      <w:tblPr>
        <w:tblStyle w:val="aa"/>
        <w:tblpPr w:leftFromText="180" w:rightFromText="180" w:vertAnchor="text" w:horzAnchor="margin" w:tblpX="-318" w:tblpY="375"/>
        <w:tblOverlap w:val="never"/>
        <w:tblW w:w="10274" w:type="dxa"/>
        <w:tblLayout w:type="fixed"/>
        <w:tblLook w:val="04A0"/>
      </w:tblPr>
      <w:tblGrid>
        <w:gridCol w:w="1702"/>
        <w:gridCol w:w="1134"/>
        <w:gridCol w:w="1134"/>
        <w:gridCol w:w="851"/>
        <w:gridCol w:w="709"/>
        <w:gridCol w:w="708"/>
        <w:gridCol w:w="709"/>
        <w:gridCol w:w="709"/>
        <w:gridCol w:w="709"/>
        <w:gridCol w:w="850"/>
        <w:gridCol w:w="1059"/>
      </w:tblGrid>
      <w:tr w:rsidR="003230E9" w:rsidRPr="003230E9" w:rsidTr="004A7FAB">
        <w:trPr>
          <w:trHeight w:val="704"/>
        </w:trPr>
        <w:tc>
          <w:tcPr>
            <w:tcW w:w="1702" w:type="dxa"/>
            <w:vMerge w:val="restart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b/>
                <w:sz w:val="24"/>
                <w:szCs w:val="28"/>
              </w:rPr>
              <w:t xml:space="preserve">биология </w:t>
            </w:r>
            <w:r w:rsidRPr="004A7FAB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 w:rsidRPr="004A7FAB">
              <w:rPr>
                <w:rFonts w:ascii="Times New Roman" w:hAnsi="Times New Roman"/>
                <w:sz w:val="24"/>
                <w:szCs w:val="28"/>
              </w:rPr>
              <w:t>миним</w:t>
            </w:r>
            <w:proofErr w:type="spellEnd"/>
            <w:r w:rsidRPr="004A7FAB">
              <w:rPr>
                <w:rFonts w:ascii="Times New Roman" w:hAnsi="Times New Roman"/>
                <w:sz w:val="24"/>
                <w:szCs w:val="28"/>
              </w:rPr>
              <w:t>. балл-36)</w:t>
            </w:r>
          </w:p>
        </w:tc>
        <w:tc>
          <w:tcPr>
            <w:tcW w:w="1134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Кол-во выпускников</w:t>
            </w:r>
          </w:p>
        </w:tc>
        <w:tc>
          <w:tcPr>
            <w:tcW w:w="1134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 xml:space="preserve">Не прошли </w:t>
            </w:r>
            <w:proofErr w:type="spellStart"/>
            <w:r w:rsidRPr="004A7FAB">
              <w:rPr>
                <w:rFonts w:ascii="Times New Roman" w:hAnsi="Times New Roman"/>
                <w:sz w:val="24"/>
                <w:szCs w:val="28"/>
              </w:rPr>
              <w:t>миним</w:t>
            </w:r>
            <w:proofErr w:type="spellEnd"/>
            <w:r w:rsidRPr="004A7FAB">
              <w:rPr>
                <w:rFonts w:ascii="Times New Roman" w:hAnsi="Times New Roman"/>
                <w:sz w:val="24"/>
                <w:szCs w:val="28"/>
              </w:rPr>
              <w:t>. порог</w:t>
            </w:r>
          </w:p>
        </w:tc>
        <w:tc>
          <w:tcPr>
            <w:tcW w:w="851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36-40 балл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41-50 балл</w:t>
            </w:r>
          </w:p>
        </w:tc>
        <w:tc>
          <w:tcPr>
            <w:tcW w:w="708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51-60</w:t>
            </w:r>
          </w:p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61-70 балл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71-80 балл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81-90</w:t>
            </w:r>
          </w:p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850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91-100</w:t>
            </w:r>
          </w:p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105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Средний балл</w:t>
            </w:r>
          </w:p>
        </w:tc>
      </w:tr>
      <w:tr w:rsidR="003230E9" w:rsidRPr="003230E9" w:rsidTr="004A7FAB">
        <w:tc>
          <w:tcPr>
            <w:tcW w:w="1702" w:type="dxa"/>
            <w:vMerge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5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54 б.</w:t>
            </w:r>
          </w:p>
        </w:tc>
      </w:tr>
      <w:tr w:rsidR="003230E9" w:rsidRPr="003230E9" w:rsidTr="004A7FAB">
        <w:tc>
          <w:tcPr>
            <w:tcW w:w="1702" w:type="dxa"/>
            <w:vMerge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13" w:type="dxa"/>
            <w:gridSpan w:val="9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Средний балл по району</w:t>
            </w:r>
          </w:p>
        </w:tc>
        <w:tc>
          <w:tcPr>
            <w:tcW w:w="105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</w:tr>
    </w:tbl>
    <w:p w:rsidR="004A7FAB" w:rsidRPr="00D743DE" w:rsidRDefault="004A7FAB" w:rsidP="003230E9">
      <w:pPr>
        <w:jc w:val="both"/>
        <w:rPr>
          <w:rFonts w:ascii="Times New Roman" w:hAnsi="Times New Roman"/>
          <w:sz w:val="10"/>
          <w:szCs w:val="28"/>
          <w:lang w:val="ru-RU"/>
        </w:rPr>
      </w:pPr>
    </w:p>
    <w:tbl>
      <w:tblPr>
        <w:tblStyle w:val="aa"/>
        <w:tblpPr w:leftFromText="180" w:rightFromText="180" w:vertAnchor="text" w:horzAnchor="margin" w:tblpX="-459" w:tblpY="222"/>
        <w:tblOverlap w:val="never"/>
        <w:tblW w:w="10490" w:type="dxa"/>
        <w:tblLayout w:type="fixed"/>
        <w:tblLook w:val="04A0"/>
      </w:tblPr>
      <w:tblGrid>
        <w:gridCol w:w="1843"/>
        <w:gridCol w:w="709"/>
        <w:gridCol w:w="776"/>
        <w:gridCol w:w="641"/>
        <w:gridCol w:w="709"/>
        <w:gridCol w:w="708"/>
        <w:gridCol w:w="709"/>
        <w:gridCol w:w="709"/>
        <w:gridCol w:w="709"/>
        <w:gridCol w:w="708"/>
        <w:gridCol w:w="710"/>
        <w:gridCol w:w="1559"/>
      </w:tblGrid>
      <w:tr w:rsidR="003230E9" w:rsidRPr="003230E9" w:rsidTr="004A7FAB">
        <w:tc>
          <w:tcPr>
            <w:tcW w:w="1843" w:type="dxa"/>
            <w:vMerge w:val="restart"/>
          </w:tcPr>
          <w:p w:rsidR="004A7FAB" w:rsidRDefault="003230E9" w:rsidP="004A7FAB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4A7FAB">
              <w:rPr>
                <w:rFonts w:ascii="Times New Roman" w:hAnsi="Times New Roman"/>
                <w:b/>
                <w:sz w:val="24"/>
                <w:szCs w:val="28"/>
              </w:rPr>
              <w:t>Английскоий</w:t>
            </w:r>
            <w:proofErr w:type="spellEnd"/>
            <w:r w:rsidRPr="004A7FA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3230E9" w:rsidRPr="004A7FAB" w:rsidRDefault="003230E9" w:rsidP="004A7FAB">
            <w:pPr>
              <w:ind w:righ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b/>
                <w:sz w:val="24"/>
                <w:szCs w:val="28"/>
              </w:rPr>
              <w:t>язык</w:t>
            </w:r>
            <w:r w:rsidRPr="004A7FAB">
              <w:rPr>
                <w:rFonts w:ascii="Times New Roman" w:hAnsi="Times New Roman"/>
                <w:sz w:val="24"/>
                <w:szCs w:val="28"/>
              </w:rPr>
              <w:t xml:space="preserve">   (миним</w:t>
            </w:r>
            <w:proofErr w:type="gramStart"/>
            <w:r w:rsidRPr="004A7FAB">
              <w:rPr>
                <w:rFonts w:ascii="Times New Roman" w:hAnsi="Times New Roman"/>
                <w:sz w:val="24"/>
                <w:szCs w:val="28"/>
              </w:rPr>
              <w:t>.б</w:t>
            </w:r>
            <w:proofErr w:type="gramEnd"/>
            <w:r w:rsidRPr="004A7FAB">
              <w:rPr>
                <w:rFonts w:ascii="Times New Roman" w:hAnsi="Times New Roman"/>
                <w:sz w:val="24"/>
                <w:szCs w:val="28"/>
              </w:rPr>
              <w:t>алл-36)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Кол-во выпускников</w:t>
            </w:r>
          </w:p>
        </w:tc>
        <w:tc>
          <w:tcPr>
            <w:tcW w:w="776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 xml:space="preserve">Не прошли </w:t>
            </w:r>
            <w:proofErr w:type="spellStart"/>
            <w:r w:rsidRPr="004A7FAB">
              <w:rPr>
                <w:rFonts w:ascii="Times New Roman" w:hAnsi="Times New Roman"/>
                <w:sz w:val="24"/>
                <w:szCs w:val="28"/>
              </w:rPr>
              <w:t>миним</w:t>
            </w:r>
            <w:proofErr w:type="spellEnd"/>
            <w:r w:rsidRPr="004A7FAB">
              <w:rPr>
                <w:rFonts w:ascii="Times New Roman" w:hAnsi="Times New Roman"/>
                <w:sz w:val="24"/>
                <w:szCs w:val="28"/>
              </w:rPr>
              <w:t>. порог</w:t>
            </w:r>
          </w:p>
        </w:tc>
        <w:tc>
          <w:tcPr>
            <w:tcW w:w="641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22-30 балл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31-40 балл</w:t>
            </w:r>
          </w:p>
        </w:tc>
        <w:tc>
          <w:tcPr>
            <w:tcW w:w="708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41-50</w:t>
            </w:r>
          </w:p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51-60 балл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61-70 балл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71-80</w:t>
            </w:r>
          </w:p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708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81-90</w:t>
            </w:r>
          </w:p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710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91-100 балл</w:t>
            </w:r>
          </w:p>
        </w:tc>
        <w:tc>
          <w:tcPr>
            <w:tcW w:w="155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Средний балл</w:t>
            </w:r>
          </w:p>
        </w:tc>
      </w:tr>
      <w:tr w:rsidR="003230E9" w:rsidRPr="003230E9" w:rsidTr="004A7FAB">
        <w:tc>
          <w:tcPr>
            <w:tcW w:w="1843" w:type="dxa"/>
            <w:vMerge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76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41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8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8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10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93</w:t>
            </w:r>
          </w:p>
        </w:tc>
      </w:tr>
      <w:tr w:rsidR="003230E9" w:rsidRPr="003230E9" w:rsidTr="004A7FAB">
        <w:tc>
          <w:tcPr>
            <w:tcW w:w="1843" w:type="dxa"/>
            <w:vMerge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8" w:type="dxa"/>
            <w:gridSpan w:val="10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Средний балл по району</w:t>
            </w:r>
          </w:p>
        </w:tc>
        <w:tc>
          <w:tcPr>
            <w:tcW w:w="155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</w:tr>
    </w:tbl>
    <w:p w:rsidR="003230E9" w:rsidRPr="004A7FAB" w:rsidRDefault="003230E9" w:rsidP="003230E9">
      <w:pPr>
        <w:jc w:val="both"/>
        <w:rPr>
          <w:rFonts w:ascii="Times New Roman" w:hAnsi="Times New Roman"/>
          <w:sz w:val="18"/>
          <w:szCs w:val="28"/>
        </w:rPr>
      </w:pPr>
    </w:p>
    <w:tbl>
      <w:tblPr>
        <w:tblStyle w:val="aa"/>
        <w:tblpPr w:leftFromText="180" w:rightFromText="180" w:vertAnchor="text" w:horzAnchor="margin" w:tblpX="-318" w:tblpY="-2"/>
        <w:tblOverlap w:val="never"/>
        <w:tblW w:w="10349" w:type="dxa"/>
        <w:tblLayout w:type="fixed"/>
        <w:tblLook w:val="04A0"/>
      </w:tblPr>
      <w:tblGrid>
        <w:gridCol w:w="1702"/>
        <w:gridCol w:w="1134"/>
        <w:gridCol w:w="1067"/>
        <w:gridCol w:w="708"/>
        <w:gridCol w:w="709"/>
        <w:gridCol w:w="709"/>
        <w:gridCol w:w="709"/>
        <w:gridCol w:w="708"/>
        <w:gridCol w:w="709"/>
        <w:gridCol w:w="851"/>
        <w:gridCol w:w="1343"/>
      </w:tblGrid>
      <w:tr w:rsidR="003230E9" w:rsidRPr="003230E9" w:rsidTr="004A7FAB">
        <w:tc>
          <w:tcPr>
            <w:tcW w:w="1702" w:type="dxa"/>
            <w:vMerge w:val="restart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химия</w:t>
            </w:r>
            <w:r w:rsidRPr="004A7FAB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 w:rsidRPr="004A7FAB">
              <w:rPr>
                <w:rFonts w:ascii="Times New Roman" w:hAnsi="Times New Roman"/>
                <w:sz w:val="24"/>
                <w:szCs w:val="28"/>
              </w:rPr>
              <w:t>миним</w:t>
            </w:r>
            <w:proofErr w:type="spellEnd"/>
            <w:r w:rsidRPr="004A7FAB">
              <w:rPr>
                <w:rFonts w:ascii="Times New Roman" w:hAnsi="Times New Roman"/>
                <w:sz w:val="24"/>
                <w:szCs w:val="28"/>
              </w:rPr>
              <w:t>. балл-36)</w:t>
            </w:r>
          </w:p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Кол-во выпускников</w:t>
            </w:r>
          </w:p>
        </w:tc>
        <w:tc>
          <w:tcPr>
            <w:tcW w:w="1067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 xml:space="preserve">Не прошли </w:t>
            </w:r>
            <w:proofErr w:type="spellStart"/>
            <w:r w:rsidRPr="004A7FAB">
              <w:rPr>
                <w:rFonts w:ascii="Times New Roman" w:hAnsi="Times New Roman"/>
                <w:sz w:val="24"/>
                <w:szCs w:val="28"/>
              </w:rPr>
              <w:t>миним</w:t>
            </w:r>
            <w:proofErr w:type="spellEnd"/>
            <w:r w:rsidRPr="004A7FAB">
              <w:rPr>
                <w:rFonts w:ascii="Times New Roman" w:hAnsi="Times New Roman"/>
                <w:sz w:val="24"/>
                <w:szCs w:val="28"/>
              </w:rPr>
              <w:t>. порог</w:t>
            </w:r>
          </w:p>
        </w:tc>
        <w:tc>
          <w:tcPr>
            <w:tcW w:w="708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36-40 балл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41-50 балл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51-60</w:t>
            </w:r>
          </w:p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61-70 балл</w:t>
            </w:r>
          </w:p>
        </w:tc>
        <w:tc>
          <w:tcPr>
            <w:tcW w:w="708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71-80 балл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81-90</w:t>
            </w:r>
          </w:p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851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91-100</w:t>
            </w:r>
          </w:p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1343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Средний балл</w:t>
            </w:r>
          </w:p>
        </w:tc>
      </w:tr>
      <w:tr w:rsidR="003230E9" w:rsidRPr="003230E9" w:rsidTr="004A7FAB">
        <w:tc>
          <w:tcPr>
            <w:tcW w:w="1702" w:type="dxa"/>
            <w:vMerge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067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43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</w:tr>
      <w:tr w:rsidR="003230E9" w:rsidRPr="003230E9" w:rsidTr="004A7FAB">
        <w:tc>
          <w:tcPr>
            <w:tcW w:w="1702" w:type="dxa"/>
            <w:vMerge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04" w:type="dxa"/>
            <w:gridSpan w:val="9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Средний балл по району</w:t>
            </w:r>
          </w:p>
        </w:tc>
        <w:tc>
          <w:tcPr>
            <w:tcW w:w="1343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</w:tr>
    </w:tbl>
    <w:tbl>
      <w:tblPr>
        <w:tblStyle w:val="aa"/>
        <w:tblpPr w:leftFromText="180" w:rightFromText="180" w:vertAnchor="text" w:horzAnchor="margin" w:tblpX="-318" w:tblpY="7"/>
        <w:tblOverlap w:val="never"/>
        <w:tblW w:w="10207" w:type="dxa"/>
        <w:tblLayout w:type="fixed"/>
        <w:tblLook w:val="04A0"/>
      </w:tblPr>
      <w:tblGrid>
        <w:gridCol w:w="1419"/>
        <w:gridCol w:w="1275"/>
        <w:gridCol w:w="1068"/>
        <w:gridCol w:w="775"/>
        <w:gridCol w:w="850"/>
        <w:gridCol w:w="851"/>
        <w:gridCol w:w="709"/>
        <w:gridCol w:w="850"/>
        <w:gridCol w:w="709"/>
        <w:gridCol w:w="850"/>
        <w:gridCol w:w="851"/>
      </w:tblGrid>
      <w:tr w:rsidR="003230E9" w:rsidRPr="003230E9" w:rsidTr="004A7FAB">
        <w:tc>
          <w:tcPr>
            <w:tcW w:w="1419" w:type="dxa"/>
            <w:vMerge w:val="restart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b/>
                <w:sz w:val="24"/>
                <w:szCs w:val="28"/>
              </w:rPr>
              <w:t xml:space="preserve">история </w:t>
            </w:r>
            <w:r w:rsidRPr="004A7FAB">
              <w:rPr>
                <w:rFonts w:ascii="Times New Roman" w:hAnsi="Times New Roman"/>
                <w:sz w:val="24"/>
                <w:szCs w:val="28"/>
              </w:rPr>
              <w:t xml:space="preserve">  (мин. порог -32 балла)</w:t>
            </w:r>
          </w:p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Кол-во выпускников</w:t>
            </w:r>
          </w:p>
        </w:tc>
        <w:tc>
          <w:tcPr>
            <w:tcW w:w="1068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 xml:space="preserve">Не прошли </w:t>
            </w:r>
            <w:proofErr w:type="spellStart"/>
            <w:r w:rsidRPr="004A7FAB">
              <w:rPr>
                <w:rFonts w:ascii="Times New Roman" w:hAnsi="Times New Roman"/>
                <w:sz w:val="24"/>
                <w:szCs w:val="28"/>
              </w:rPr>
              <w:t>миним</w:t>
            </w:r>
            <w:proofErr w:type="spellEnd"/>
            <w:r w:rsidRPr="004A7FAB">
              <w:rPr>
                <w:rFonts w:ascii="Times New Roman" w:hAnsi="Times New Roman"/>
                <w:sz w:val="24"/>
                <w:szCs w:val="28"/>
              </w:rPr>
              <w:t>. порог</w:t>
            </w:r>
          </w:p>
        </w:tc>
        <w:tc>
          <w:tcPr>
            <w:tcW w:w="775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32-40 балл</w:t>
            </w:r>
          </w:p>
        </w:tc>
        <w:tc>
          <w:tcPr>
            <w:tcW w:w="850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41-50 балл</w:t>
            </w:r>
          </w:p>
        </w:tc>
        <w:tc>
          <w:tcPr>
            <w:tcW w:w="851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51-60</w:t>
            </w:r>
          </w:p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61-70 балл</w:t>
            </w:r>
          </w:p>
        </w:tc>
        <w:tc>
          <w:tcPr>
            <w:tcW w:w="850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71-80 балл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81-90</w:t>
            </w:r>
          </w:p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850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91-100</w:t>
            </w:r>
          </w:p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851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Средний балл</w:t>
            </w:r>
          </w:p>
        </w:tc>
      </w:tr>
      <w:tr w:rsidR="003230E9" w:rsidRPr="003230E9" w:rsidTr="004A7FAB">
        <w:tc>
          <w:tcPr>
            <w:tcW w:w="1419" w:type="dxa"/>
            <w:vMerge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068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75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</w:tr>
      <w:tr w:rsidR="003230E9" w:rsidRPr="003230E9" w:rsidTr="004A7FAB">
        <w:tc>
          <w:tcPr>
            <w:tcW w:w="1419" w:type="dxa"/>
            <w:vMerge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37" w:type="dxa"/>
            <w:gridSpan w:val="9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Средний балл по району</w:t>
            </w:r>
          </w:p>
        </w:tc>
        <w:tc>
          <w:tcPr>
            <w:tcW w:w="851" w:type="dxa"/>
          </w:tcPr>
          <w:p w:rsidR="003230E9" w:rsidRPr="004A7FAB" w:rsidRDefault="003230E9" w:rsidP="004A7FA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7FAB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</w:tr>
    </w:tbl>
    <w:p w:rsidR="00D743DE" w:rsidRDefault="00D743DE" w:rsidP="009D3508">
      <w:pPr>
        <w:rPr>
          <w:rFonts w:ascii="Times New Roman" w:hAnsi="Times New Roman"/>
          <w:sz w:val="24"/>
          <w:szCs w:val="28"/>
          <w:lang w:val="ru-RU"/>
        </w:rPr>
      </w:pPr>
    </w:p>
    <w:p w:rsidR="00C26F99" w:rsidRDefault="00C26F99" w:rsidP="009D3508">
      <w:pPr>
        <w:rPr>
          <w:rFonts w:ascii="Times New Roman" w:hAnsi="Times New Roman"/>
          <w:sz w:val="24"/>
          <w:szCs w:val="28"/>
          <w:lang w:val="ru-RU"/>
        </w:rPr>
      </w:pPr>
    </w:p>
    <w:p w:rsidR="003230E9" w:rsidRPr="009522D3" w:rsidRDefault="009522D3" w:rsidP="00D743DE">
      <w:pPr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Усть-Джегутинском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районе 8 </w:t>
      </w:r>
      <w:r w:rsidR="003230E9" w:rsidRPr="009522D3">
        <w:rPr>
          <w:rFonts w:ascii="Times New Roman" w:hAnsi="Times New Roman"/>
          <w:sz w:val="24"/>
          <w:szCs w:val="28"/>
          <w:lang w:val="ru-RU"/>
        </w:rPr>
        <w:t xml:space="preserve"> выпускников, набра</w:t>
      </w:r>
      <w:r w:rsidR="00C26F99">
        <w:rPr>
          <w:rFonts w:ascii="Times New Roman" w:hAnsi="Times New Roman"/>
          <w:sz w:val="24"/>
          <w:szCs w:val="28"/>
          <w:lang w:val="ru-RU"/>
        </w:rPr>
        <w:t>вшим от 90 и выше баллов по ЕГЭ,</w:t>
      </w:r>
      <w:r w:rsidR="003230E9" w:rsidRPr="009522D3">
        <w:rPr>
          <w:rFonts w:ascii="Times New Roman" w:hAnsi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/>
          <w:sz w:val="24"/>
          <w:szCs w:val="28"/>
          <w:lang w:val="ru-RU"/>
        </w:rPr>
        <w:t>и</w:t>
      </w:r>
      <w:r w:rsidR="003230E9" w:rsidRPr="009522D3">
        <w:rPr>
          <w:rFonts w:ascii="Times New Roman" w:hAnsi="Times New Roman"/>
          <w:sz w:val="24"/>
          <w:szCs w:val="28"/>
          <w:lang w:val="ru-RU"/>
        </w:rPr>
        <w:t>з них 6 вып</w:t>
      </w:r>
      <w:r>
        <w:rPr>
          <w:rFonts w:ascii="Times New Roman" w:hAnsi="Times New Roman"/>
          <w:sz w:val="24"/>
          <w:szCs w:val="28"/>
          <w:lang w:val="ru-RU"/>
        </w:rPr>
        <w:t>ускников</w:t>
      </w:r>
      <w:r w:rsidR="003230E9" w:rsidRPr="009522D3">
        <w:rPr>
          <w:rFonts w:ascii="Times New Roman" w:hAnsi="Times New Roman"/>
          <w:sz w:val="24"/>
          <w:szCs w:val="28"/>
          <w:lang w:val="ru-RU"/>
        </w:rPr>
        <w:t xml:space="preserve"> МБОУ «Лицей №1 г.</w:t>
      </w:r>
      <w:r w:rsidR="009D3508"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 w:rsidR="003230E9" w:rsidRPr="009522D3">
        <w:rPr>
          <w:rFonts w:ascii="Times New Roman" w:hAnsi="Times New Roman"/>
          <w:sz w:val="24"/>
          <w:szCs w:val="28"/>
          <w:lang w:val="ru-RU"/>
        </w:rPr>
        <w:t>Усть-Джегуты</w:t>
      </w:r>
      <w:proofErr w:type="spellEnd"/>
      <w:r w:rsidR="003230E9" w:rsidRPr="009522D3">
        <w:rPr>
          <w:rFonts w:ascii="Times New Roman" w:hAnsi="Times New Roman"/>
          <w:sz w:val="24"/>
          <w:szCs w:val="28"/>
          <w:lang w:val="ru-RU"/>
        </w:rPr>
        <w:t>»</w:t>
      </w:r>
    </w:p>
    <w:tbl>
      <w:tblPr>
        <w:tblStyle w:val="aa"/>
        <w:tblW w:w="9640" w:type="dxa"/>
        <w:tblInd w:w="-34" w:type="dxa"/>
        <w:tblLayout w:type="fixed"/>
        <w:tblLook w:val="04A0"/>
      </w:tblPr>
      <w:tblGrid>
        <w:gridCol w:w="568"/>
        <w:gridCol w:w="4394"/>
        <w:gridCol w:w="3118"/>
        <w:gridCol w:w="1560"/>
      </w:tblGrid>
      <w:tr w:rsidR="003230E9" w:rsidRPr="009522D3" w:rsidTr="00792472">
        <w:tc>
          <w:tcPr>
            <w:tcW w:w="568" w:type="dxa"/>
          </w:tcPr>
          <w:p w:rsidR="003230E9" w:rsidRPr="009522D3" w:rsidRDefault="003230E9" w:rsidP="003230E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:rsidR="003230E9" w:rsidRPr="009522D3" w:rsidRDefault="003230E9" w:rsidP="003230E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 xml:space="preserve">ФИО выпускника </w:t>
            </w:r>
          </w:p>
        </w:tc>
        <w:tc>
          <w:tcPr>
            <w:tcW w:w="3118" w:type="dxa"/>
          </w:tcPr>
          <w:p w:rsidR="003230E9" w:rsidRPr="009522D3" w:rsidRDefault="009522D3" w:rsidP="009522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Наименование   </w:t>
            </w:r>
            <w:r w:rsidR="003230E9" w:rsidRPr="009522D3">
              <w:rPr>
                <w:rFonts w:ascii="Times New Roman" w:hAnsi="Times New Roman"/>
                <w:sz w:val="24"/>
                <w:szCs w:val="28"/>
              </w:rPr>
              <w:t>предмета</w:t>
            </w:r>
          </w:p>
        </w:tc>
        <w:tc>
          <w:tcPr>
            <w:tcW w:w="1560" w:type="dxa"/>
          </w:tcPr>
          <w:p w:rsidR="003230E9" w:rsidRPr="009522D3" w:rsidRDefault="00792472" w:rsidP="003230E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3230E9" w:rsidRPr="009522D3">
              <w:rPr>
                <w:rFonts w:ascii="Times New Roman" w:hAnsi="Times New Roman"/>
                <w:sz w:val="24"/>
                <w:szCs w:val="28"/>
              </w:rPr>
              <w:t>алл</w:t>
            </w:r>
          </w:p>
        </w:tc>
      </w:tr>
      <w:tr w:rsidR="003230E9" w:rsidRPr="009522D3" w:rsidTr="00792472">
        <w:tc>
          <w:tcPr>
            <w:tcW w:w="568" w:type="dxa"/>
          </w:tcPr>
          <w:p w:rsidR="003230E9" w:rsidRPr="009522D3" w:rsidRDefault="003230E9" w:rsidP="003230E9">
            <w:pPr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394" w:type="dxa"/>
          </w:tcPr>
          <w:p w:rsidR="003230E9" w:rsidRPr="009522D3" w:rsidRDefault="003230E9" w:rsidP="003230E9">
            <w:pPr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 xml:space="preserve">Магомедова </w:t>
            </w:r>
            <w:proofErr w:type="spellStart"/>
            <w:r w:rsidRPr="009522D3">
              <w:rPr>
                <w:rFonts w:ascii="Times New Roman" w:hAnsi="Times New Roman"/>
                <w:sz w:val="24"/>
                <w:szCs w:val="28"/>
              </w:rPr>
              <w:t>Джамиля</w:t>
            </w:r>
            <w:proofErr w:type="spellEnd"/>
            <w:r w:rsidRPr="009522D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522D3">
              <w:rPr>
                <w:rFonts w:ascii="Times New Roman" w:hAnsi="Times New Roman"/>
                <w:sz w:val="24"/>
                <w:szCs w:val="28"/>
              </w:rPr>
              <w:t>Шахарбиевна</w:t>
            </w:r>
            <w:proofErr w:type="spellEnd"/>
          </w:p>
        </w:tc>
        <w:tc>
          <w:tcPr>
            <w:tcW w:w="3118" w:type="dxa"/>
          </w:tcPr>
          <w:p w:rsidR="003230E9" w:rsidRPr="009522D3" w:rsidRDefault="003230E9" w:rsidP="009522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560" w:type="dxa"/>
          </w:tcPr>
          <w:p w:rsidR="003230E9" w:rsidRPr="009522D3" w:rsidRDefault="003230E9" w:rsidP="009522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94 б.</w:t>
            </w:r>
          </w:p>
        </w:tc>
      </w:tr>
      <w:tr w:rsidR="003230E9" w:rsidRPr="003230E9" w:rsidTr="00792472">
        <w:tc>
          <w:tcPr>
            <w:tcW w:w="568" w:type="dxa"/>
          </w:tcPr>
          <w:p w:rsidR="003230E9" w:rsidRPr="009522D3" w:rsidRDefault="003230E9" w:rsidP="003230E9">
            <w:pPr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394" w:type="dxa"/>
          </w:tcPr>
          <w:p w:rsidR="003230E9" w:rsidRPr="009522D3" w:rsidRDefault="003230E9" w:rsidP="003230E9">
            <w:pPr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Костина Елена Сергеевна</w:t>
            </w:r>
          </w:p>
        </w:tc>
        <w:tc>
          <w:tcPr>
            <w:tcW w:w="3118" w:type="dxa"/>
          </w:tcPr>
          <w:p w:rsidR="003230E9" w:rsidRPr="009522D3" w:rsidRDefault="003230E9" w:rsidP="009522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560" w:type="dxa"/>
          </w:tcPr>
          <w:p w:rsidR="003230E9" w:rsidRPr="009522D3" w:rsidRDefault="003230E9" w:rsidP="009522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99 б.</w:t>
            </w:r>
          </w:p>
        </w:tc>
      </w:tr>
      <w:tr w:rsidR="003230E9" w:rsidRPr="003230E9" w:rsidTr="00792472">
        <w:tc>
          <w:tcPr>
            <w:tcW w:w="568" w:type="dxa"/>
          </w:tcPr>
          <w:p w:rsidR="003230E9" w:rsidRPr="009522D3" w:rsidRDefault="003230E9" w:rsidP="003230E9">
            <w:pPr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394" w:type="dxa"/>
          </w:tcPr>
          <w:p w:rsidR="003230E9" w:rsidRPr="009522D3" w:rsidRDefault="003230E9" w:rsidP="003230E9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522D3">
              <w:rPr>
                <w:rFonts w:ascii="Times New Roman" w:hAnsi="Times New Roman"/>
                <w:sz w:val="24"/>
                <w:szCs w:val="28"/>
              </w:rPr>
              <w:t>Аджиева</w:t>
            </w:r>
            <w:proofErr w:type="spellEnd"/>
            <w:r w:rsidRPr="009522D3">
              <w:rPr>
                <w:rFonts w:ascii="Times New Roman" w:hAnsi="Times New Roman"/>
                <w:sz w:val="24"/>
                <w:szCs w:val="28"/>
              </w:rPr>
              <w:t xml:space="preserve"> Амалия Руслановна</w:t>
            </w:r>
          </w:p>
        </w:tc>
        <w:tc>
          <w:tcPr>
            <w:tcW w:w="3118" w:type="dxa"/>
          </w:tcPr>
          <w:p w:rsidR="003230E9" w:rsidRPr="009522D3" w:rsidRDefault="003230E9" w:rsidP="009522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3230E9" w:rsidRPr="009522D3" w:rsidRDefault="003230E9" w:rsidP="009522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94 б.</w:t>
            </w:r>
          </w:p>
        </w:tc>
      </w:tr>
      <w:tr w:rsidR="003230E9" w:rsidRPr="003230E9" w:rsidTr="00792472">
        <w:tc>
          <w:tcPr>
            <w:tcW w:w="568" w:type="dxa"/>
          </w:tcPr>
          <w:p w:rsidR="003230E9" w:rsidRPr="009522D3" w:rsidRDefault="003230E9" w:rsidP="003230E9">
            <w:pPr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4394" w:type="dxa"/>
          </w:tcPr>
          <w:p w:rsidR="003230E9" w:rsidRPr="009522D3" w:rsidRDefault="003230E9" w:rsidP="003230E9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522D3">
              <w:rPr>
                <w:rFonts w:ascii="Times New Roman" w:hAnsi="Times New Roman"/>
                <w:sz w:val="24"/>
                <w:szCs w:val="28"/>
              </w:rPr>
              <w:t>Богатырева</w:t>
            </w:r>
            <w:proofErr w:type="spellEnd"/>
            <w:r w:rsidRPr="009522D3">
              <w:rPr>
                <w:rFonts w:ascii="Times New Roman" w:hAnsi="Times New Roman"/>
                <w:sz w:val="24"/>
                <w:szCs w:val="28"/>
              </w:rPr>
              <w:t xml:space="preserve"> Альбина </w:t>
            </w:r>
            <w:proofErr w:type="spellStart"/>
            <w:r w:rsidRPr="009522D3">
              <w:rPr>
                <w:rFonts w:ascii="Times New Roman" w:hAnsi="Times New Roman"/>
                <w:sz w:val="24"/>
                <w:szCs w:val="28"/>
              </w:rPr>
              <w:t>Шамильевна</w:t>
            </w:r>
            <w:proofErr w:type="spellEnd"/>
          </w:p>
        </w:tc>
        <w:tc>
          <w:tcPr>
            <w:tcW w:w="3118" w:type="dxa"/>
          </w:tcPr>
          <w:p w:rsidR="003230E9" w:rsidRPr="009522D3" w:rsidRDefault="003230E9" w:rsidP="009522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3230E9" w:rsidRPr="009522D3" w:rsidRDefault="003230E9" w:rsidP="009522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94 б.</w:t>
            </w:r>
          </w:p>
        </w:tc>
      </w:tr>
      <w:tr w:rsidR="003230E9" w:rsidRPr="003230E9" w:rsidTr="00792472">
        <w:tc>
          <w:tcPr>
            <w:tcW w:w="568" w:type="dxa"/>
          </w:tcPr>
          <w:p w:rsidR="003230E9" w:rsidRPr="009522D3" w:rsidRDefault="003230E9" w:rsidP="003230E9">
            <w:pPr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394" w:type="dxa"/>
          </w:tcPr>
          <w:p w:rsidR="003230E9" w:rsidRPr="009522D3" w:rsidRDefault="003230E9" w:rsidP="003230E9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522D3">
              <w:rPr>
                <w:rFonts w:ascii="Times New Roman" w:hAnsi="Times New Roman"/>
                <w:sz w:val="24"/>
                <w:szCs w:val="28"/>
              </w:rPr>
              <w:t>Эркенова</w:t>
            </w:r>
            <w:proofErr w:type="spellEnd"/>
            <w:r w:rsidRPr="009522D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522D3">
              <w:rPr>
                <w:rFonts w:ascii="Times New Roman" w:hAnsi="Times New Roman"/>
                <w:sz w:val="24"/>
                <w:szCs w:val="28"/>
              </w:rPr>
              <w:t>Джамиля</w:t>
            </w:r>
            <w:proofErr w:type="spellEnd"/>
            <w:r w:rsidRPr="009522D3">
              <w:rPr>
                <w:rFonts w:ascii="Times New Roman" w:hAnsi="Times New Roman"/>
                <w:sz w:val="24"/>
                <w:szCs w:val="28"/>
              </w:rPr>
              <w:t xml:space="preserve"> Муратовна</w:t>
            </w:r>
          </w:p>
        </w:tc>
        <w:tc>
          <w:tcPr>
            <w:tcW w:w="3118" w:type="dxa"/>
          </w:tcPr>
          <w:p w:rsidR="003230E9" w:rsidRPr="009522D3" w:rsidRDefault="003230E9" w:rsidP="009522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  <w:p w:rsidR="003230E9" w:rsidRPr="009522D3" w:rsidRDefault="003230E9" w:rsidP="009522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история</w:t>
            </w:r>
          </w:p>
        </w:tc>
        <w:tc>
          <w:tcPr>
            <w:tcW w:w="1560" w:type="dxa"/>
          </w:tcPr>
          <w:p w:rsidR="003230E9" w:rsidRPr="009522D3" w:rsidRDefault="003230E9" w:rsidP="009522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91 б.</w:t>
            </w:r>
          </w:p>
          <w:p w:rsidR="003230E9" w:rsidRPr="009522D3" w:rsidRDefault="003230E9" w:rsidP="009522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522D3">
              <w:rPr>
                <w:rFonts w:ascii="Times New Roman" w:hAnsi="Times New Roman"/>
                <w:sz w:val="24"/>
                <w:szCs w:val="28"/>
              </w:rPr>
              <w:t>93 б.</w:t>
            </w:r>
          </w:p>
        </w:tc>
      </w:tr>
    </w:tbl>
    <w:p w:rsidR="00C61EA9" w:rsidRDefault="00C61EA9" w:rsidP="003230E9">
      <w:pPr>
        <w:pStyle w:val="ab"/>
        <w:rPr>
          <w:rFonts w:ascii="Times New Roman" w:eastAsiaTheme="minorHAnsi" w:hAnsi="Times New Roman" w:cstheme="minorBidi"/>
          <w:b/>
          <w:sz w:val="12"/>
          <w:szCs w:val="28"/>
        </w:rPr>
      </w:pPr>
    </w:p>
    <w:p w:rsidR="003230E9" w:rsidRPr="00C61EA9" w:rsidRDefault="003230E9" w:rsidP="00C61EA9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  <w:r w:rsidRPr="00C61EA9">
        <w:rPr>
          <w:rFonts w:ascii="Times New Roman" w:hAnsi="Times New Roman"/>
          <w:b/>
          <w:sz w:val="24"/>
          <w:szCs w:val="28"/>
        </w:rPr>
        <w:t>Информация о результатах ЕГЭ по  учебным предметам выпускников 2021/2022 учебного года, получивших  аттестаты  о среднем общем образовании с отличием</w:t>
      </w:r>
    </w:p>
    <w:p w:rsidR="003230E9" w:rsidRPr="003230E9" w:rsidRDefault="003230E9" w:rsidP="003230E9">
      <w:pPr>
        <w:pStyle w:val="ab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0508" w:type="dxa"/>
        <w:tblInd w:w="-601" w:type="dxa"/>
        <w:tblLayout w:type="fixed"/>
        <w:tblLook w:val="04A0"/>
      </w:tblPr>
      <w:tblGrid>
        <w:gridCol w:w="567"/>
        <w:gridCol w:w="1560"/>
        <w:gridCol w:w="655"/>
        <w:gridCol w:w="552"/>
        <w:gridCol w:w="636"/>
        <w:gridCol w:w="761"/>
        <w:gridCol w:w="656"/>
        <w:gridCol w:w="760"/>
        <w:gridCol w:w="820"/>
        <w:gridCol w:w="688"/>
        <w:gridCol w:w="688"/>
        <w:gridCol w:w="688"/>
        <w:gridCol w:w="789"/>
        <w:gridCol w:w="688"/>
      </w:tblGrid>
      <w:tr w:rsidR="003230E9" w:rsidRPr="00C61EA9" w:rsidTr="00C61EA9">
        <w:trPr>
          <w:cantSplit/>
          <w:trHeight w:val="403"/>
        </w:trPr>
        <w:tc>
          <w:tcPr>
            <w:tcW w:w="567" w:type="dxa"/>
            <w:vMerge w:val="restart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ФИО  выпускника</w:t>
            </w:r>
          </w:p>
        </w:tc>
        <w:tc>
          <w:tcPr>
            <w:tcW w:w="8381" w:type="dxa"/>
            <w:gridSpan w:val="12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Результаты по предметам</w:t>
            </w:r>
          </w:p>
        </w:tc>
      </w:tr>
      <w:tr w:rsidR="003230E9" w:rsidRPr="00C61EA9" w:rsidTr="00C61EA9">
        <w:trPr>
          <w:cantSplit/>
          <w:trHeight w:val="1544"/>
        </w:trPr>
        <w:tc>
          <w:tcPr>
            <w:tcW w:w="567" w:type="dxa"/>
            <w:vMerge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  <w:textDirection w:val="btLr"/>
          </w:tcPr>
          <w:p w:rsidR="003230E9" w:rsidRPr="00C61EA9" w:rsidRDefault="003230E9" w:rsidP="003230E9">
            <w:pPr>
              <w:pStyle w:val="ab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52" w:type="dxa"/>
            <w:textDirection w:val="btLr"/>
          </w:tcPr>
          <w:p w:rsidR="003230E9" w:rsidRPr="00C61EA9" w:rsidRDefault="003230E9" w:rsidP="003230E9">
            <w:pPr>
              <w:pStyle w:val="ab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36" w:type="dxa"/>
            <w:textDirection w:val="btLr"/>
          </w:tcPr>
          <w:p w:rsidR="003230E9" w:rsidRPr="00C61EA9" w:rsidRDefault="003230E9" w:rsidP="003230E9">
            <w:pPr>
              <w:pStyle w:val="ab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61" w:type="dxa"/>
            <w:textDirection w:val="btLr"/>
          </w:tcPr>
          <w:p w:rsidR="003230E9" w:rsidRPr="00C61EA9" w:rsidRDefault="003230E9" w:rsidP="003230E9">
            <w:pPr>
              <w:pStyle w:val="ab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6" w:type="dxa"/>
            <w:textDirection w:val="btLr"/>
          </w:tcPr>
          <w:p w:rsidR="003230E9" w:rsidRPr="00C61EA9" w:rsidRDefault="003230E9" w:rsidP="003230E9">
            <w:pPr>
              <w:pStyle w:val="ab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Start"/>
            <w:r w:rsidRPr="00C61EA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60" w:type="dxa"/>
            <w:textDirection w:val="btLr"/>
          </w:tcPr>
          <w:p w:rsidR="003230E9" w:rsidRPr="00C61EA9" w:rsidRDefault="003230E9" w:rsidP="003230E9">
            <w:pPr>
              <w:pStyle w:val="ab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gramStart"/>
            <w:r w:rsidRPr="00C61E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0" w:type="dxa"/>
            <w:textDirection w:val="btLr"/>
          </w:tcPr>
          <w:p w:rsidR="003230E9" w:rsidRPr="00C61EA9" w:rsidRDefault="003230E9" w:rsidP="003230E9">
            <w:pPr>
              <w:pStyle w:val="ab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88" w:type="dxa"/>
            <w:textDirection w:val="btLr"/>
          </w:tcPr>
          <w:p w:rsidR="003230E9" w:rsidRPr="00C61EA9" w:rsidRDefault="003230E9" w:rsidP="003230E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физика</w:t>
            </w:r>
          </w:p>
          <w:p w:rsidR="003230E9" w:rsidRPr="00C61EA9" w:rsidRDefault="003230E9" w:rsidP="003230E9">
            <w:pPr>
              <w:pStyle w:val="ab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extDirection w:val="btLr"/>
          </w:tcPr>
          <w:p w:rsidR="003230E9" w:rsidRPr="00C61EA9" w:rsidRDefault="003230E9" w:rsidP="003230E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  <w:p w:rsidR="003230E9" w:rsidRPr="00C61EA9" w:rsidRDefault="003230E9" w:rsidP="003230E9">
            <w:pPr>
              <w:pStyle w:val="ab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extDirection w:val="btLr"/>
          </w:tcPr>
          <w:p w:rsidR="003230E9" w:rsidRPr="00C61EA9" w:rsidRDefault="003230E9" w:rsidP="003230E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биология</w:t>
            </w:r>
          </w:p>
          <w:p w:rsidR="003230E9" w:rsidRPr="00C61EA9" w:rsidRDefault="003230E9" w:rsidP="003230E9">
            <w:pPr>
              <w:pStyle w:val="ab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extDirection w:val="btLr"/>
          </w:tcPr>
          <w:p w:rsidR="003230E9" w:rsidRPr="00C61EA9" w:rsidRDefault="003230E9" w:rsidP="003230E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иностранные языки</w:t>
            </w:r>
          </w:p>
          <w:p w:rsidR="003230E9" w:rsidRPr="00C61EA9" w:rsidRDefault="003230E9" w:rsidP="003230E9">
            <w:pPr>
              <w:pStyle w:val="ab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extDirection w:val="btLr"/>
          </w:tcPr>
          <w:p w:rsidR="003230E9" w:rsidRPr="00C61EA9" w:rsidRDefault="003230E9" w:rsidP="003230E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КЕГЭ</w:t>
            </w:r>
          </w:p>
          <w:p w:rsidR="003230E9" w:rsidRPr="00C61EA9" w:rsidRDefault="003230E9" w:rsidP="003230E9">
            <w:pPr>
              <w:pStyle w:val="ab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0E9" w:rsidRPr="00C61EA9" w:rsidTr="008A7432">
        <w:trPr>
          <w:trHeight w:val="1262"/>
        </w:trPr>
        <w:tc>
          <w:tcPr>
            <w:tcW w:w="567" w:type="dxa"/>
          </w:tcPr>
          <w:p w:rsidR="003230E9" w:rsidRPr="00C61EA9" w:rsidRDefault="003230E9" w:rsidP="003230E9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0E9" w:rsidRDefault="003230E9" w:rsidP="003230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EA9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C6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EA9">
              <w:rPr>
                <w:rFonts w:ascii="Times New Roman" w:hAnsi="Times New Roman"/>
                <w:sz w:val="24"/>
                <w:szCs w:val="24"/>
              </w:rPr>
              <w:t>Джамиля</w:t>
            </w:r>
            <w:proofErr w:type="spellEnd"/>
            <w:r w:rsidRPr="00C6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EA9">
              <w:rPr>
                <w:rFonts w:ascii="Times New Roman" w:hAnsi="Times New Roman"/>
                <w:sz w:val="24"/>
                <w:szCs w:val="24"/>
              </w:rPr>
              <w:t>Солтан-Муратовна</w:t>
            </w:r>
            <w:proofErr w:type="spellEnd"/>
          </w:p>
          <w:p w:rsidR="00C61EA9" w:rsidRPr="00C61EA9" w:rsidRDefault="00C61EA9" w:rsidP="0032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52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36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6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20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89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3230E9" w:rsidRPr="00C61EA9" w:rsidTr="00C61EA9">
        <w:tc>
          <w:tcPr>
            <w:tcW w:w="567" w:type="dxa"/>
          </w:tcPr>
          <w:p w:rsidR="003230E9" w:rsidRPr="00C61EA9" w:rsidRDefault="003230E9" w:rsidP="003230E9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0E9" w:rsidRPr="00C61EA9" w:rsidRDefault="003230E9" w:rsidP="003230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EA9">
              <w:rPr>
                <w:rFonts w:ascii="Times New Roman" w:hAnsi="Times New Roman"/>
                <w:sz w:val="24"/>
                <w:szCs w:val="24"/>
              </w:rPr>
              <w:t>Гербекова</w:t>
            </w:r>
            <w:proofErr w:type="spellEnd"/>
            <w:r w:rsidRPr="00C6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EA9">
              <w:rPr>
                <w:rFonts w:ascii="Times New Roman" w:hAnsi="Times New Roman"/>
                <w:sz w:val="24"/>
                <w:szCs w:val="24"/>
              </w:rPr>
              <w:t>Индира</w:t>
            </w:r>
            <w:proofErr w:type="spellEnd"/>
            <w:r w:rsidRPr="00C6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EA9"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655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52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36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61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6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20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89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3230E9" w:rsidRPr="00C61EA9" w:rsidTr="00C61EA9">
        <w:tc>
          <w:tcPr>
            <w:tcW w:w="567" w:type="dxa"/>
          </w:tcPr>
          <w:p w:rsidR="003230E9" w:rsidRPr="00C61EA9" w:rsidRDefault="003230E9" w:rsidP="003230E9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0E9" w:rsidRPr="00C61EA9" w:rsidRDefault="003230E9" w:rsidP="003230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EA9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C61EA9">
              <w:rPr>
                <w:rFonts w:ascii="Times New Roman" w:hAnsi="Times New Roman"/>
                <w:sz w:val="24"/>
                <w:szCs w:val="24"/>
              </w:rPr>
              <w:t xml:space="preserve"> Амалия Рустамовна</w:t>
            </w:r>
          </w:p>
        </w:tc>
        <w:tc>
          <w:tcPr>
            <w:tcW w:w="655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52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36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61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6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20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89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3230E9" w:rsidRPr="00C61EA9" w:rsidTr="00C61EA9">
        <w:tc>
          <w:tcPr>
            <w:tcW w:w="567" w:type="dxa"/>
          </w:tcPr>
          <w:p w:rsidR="003230E9" w:rsidRPr="00C61EA9" w:rsidRDefault="003230E9" w:rsidP="003230E9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0E9" w:rsidRPr="00C61EA9" w:rsidRDefault="003230E9" w:rsidP="003230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EA9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C6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EA9">
              <w:rPr>
                <w:rFonts w:ascii="Times New Roman" w:hAnsi="Times New Roman"/>
                <w:sz w:val="24"/>
                <w:szCs w:val="24"/>
              </w:rPr>
              <w:t>Джамиля</w:t>
            </w:r>
            <w:proofErr w:type="spellEnd"/>
            <w:r w:rsidRPr="00C61E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61EA9">
              <w:rPr>
                <w:rFonts w:ascii="Times New Roman" w:hAnsi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655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52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36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1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6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20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9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3230E9" w:rsidRPr="00C61EA9" w:rsidTr="00C61EA9">
        <w:tc>
          <w:tcPr>
            <w:tcW w:w="567" w:type="dxa"/>
          </w:tcPr>
          <w:p w:rsidR="003230E9" w:rsidRPr="00C61EA9" w:rsidRDefault="003230E9" w:rsidP="003230E9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0E9" w:rsidRPr="00C61EA9" w:rsidRDefault="003230E9" w:rsidP="003230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EA9">
              <w:rPr>
                <w:rFonts w:ascii="Times New Roman" w:hAnsi="Times New Roman"/>
                <w:sz w:val="24"/>
                <w:szCs w:val="24"/>
              </w:rPr>
              <w:t>Богатырёва</w:t>
            </w:r>
            <w:proofErr w:type="spellEnd"/>
            <w:r w:rsidRPr="00C61EA9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C61EA9">
              <w:rPr>
                <w:rFonts w:ascii="Times New Roman" w:hAnsi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655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52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36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61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6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20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89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3230E9" w:rsidRPr="00C61EA9" w:rsidTr="00C61EA9">
        <w:tc>
          <w:tcPr>
            <w:tcW w:w="567" w:type="dxa"/>
          </w:tcPr>
          <w:p w:rsidR="003230E9" w:rsidRPr="00C61EA9" w:rsidRDefault="003230E9" w:rsidP="003230E9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0E9" w:rsidRPr="00C61EA9" w:rsidRDefault="003230E9" w:rsidP="003230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EA9">
              <w:rPr>
                <w:rFonts w:ascii="Times New Roman" w:hAnsi="Times New Roman"/>
                <w:sz w:val="24"/>
                <w:szCs w:val="24"/>
              </w:rPr>
              <w:t>Эркенова</w:t>
            </w:r>
            <w:proofErr w:type="spellEnd"/>
            <w:r w:rsidRPr="00C6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EA9">
              <w:rPr>
                <w:rFonts w:ascii="Times New Roman" w:hAnsi="Times New Roman"/>
                <w:sz w:val="24"/>
                <w:szCs w:val="24"/>
              </w:rPr>
              <w:t>Джамиля</w:t>
            </w:r>
            <w:proofErr w:type="spellEnd"/>
            <w:r w:rsidRPr="00C61EA9">
              <w:rPr>
                <w:rFonts w:ascii="Times New Roman" w:hAnsi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655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552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36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61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56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20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89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88" w:type="dxa"/>
          </w:tcPr>
          <w:p w:rsidR="003230E9" w:rsidRPr="00C61EA9" w:rsidRDefault="003230E9" w:rsidP="003230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61EA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1B498C" w:rsidRDefault="001B498C" w:rsidP="001B498C">
      <w:pPr>
        <w:pStyle w:val="TableParagraph"/>
        <w:jc w:val="both"/>
        <w:rPr>
          <w:sz w:val="14"/>
          <w:shd w:val="clear" w:color="auto" w:fill="FFFFFF"/>
        </w:rPr>
      </w:pPr>
    </w:p>
    <w:p w:rsidR="003230E9" w:rsidRPr="008A7432" w:rsidRDefault="003230E9" w:rsidP="001B498C">
      <w:pPr>
        <w:pStyle w:val="TableParagraph"/>
        <w:ind w:firstLine="613"/>
        <w:jc w:val="both"/>
        <w:rPr>
          <w:sz w:val="24"/>
          <w:szCs w:val="24"/>
          <w:shd w:val="clear" w:color="auto" w:fill="FFFFFF"/>
        </w:rPr>
      </w:pPr>
      <w:r w:rsidRPr="008A7432">
        <w:rPr>
          <w:rStyle w:val="c7"/>
          <w:color w:val="000000"/>
          <w:sz w:val="24"/>
          <w:szCs w:val="24"/>
        </w:rPr>
        <w:t>ЕГЭ.</w:t>
      </w:r>
      <w:r w:rsidR="008A7432" w:rsidRPr="008A7432">
        <w:rPr>
          <w:sz w:val="24"/>
          <w:szCs w:val="24"/>
          <w:shd w:val="clear" w:color="auto" w:fill="FFFFFF"/>
        </w:rPr>
        <w:t xml:space="preserve"> Государственная итоговая аттестация учащихся 9 классов в форме ОГЭ показала, что уровень  знаний выпускников соответствует приведенным результатам. </w:t>
      </w:r>
      <w:r w:rsidR="008A7432" w:rsidRPr="008A7432">
        <w:rPr>
          <w:rStyle w:val="c7"/>
          <w:color w:val="000000"/>
          <w:sz w:val="24"/>
          <w:szCs w:val="24"/>
        </w:rPr>
        <w:t xml:space="preserve"> Качество знаний учащихся 11-х классов соответствует государственным образовательным стандартам. Достигнуты успехи</w:t>
      </w:r>
      <w:r w:rsidR="008A7432">
        <w:rPr>
          <w:rStyle w:val="c7"/>
          <w:color w:val="000000"/>
          <w:sz w:val="24"/>
          <w:szCs w:val="24"/>
        </w:rPr>
        <w:t xml:space="preserve"> в освоении отдельных предметов</w:t>
      </w:r>
      <w:r w:rsidR="008A7432" w:rsidRPr="008A7432">
        <w:rPr>
          <w:rStyle w:val="c7"/>
          <w:color w:val="000000"/>
          <w:sz w:val="24"/>
          <w:szCs w:val="24"/>
        </w:rPr>
        <w:t>, что позволило получить100% сдачу этих предметов в форме</w:t>
      </w:r>
    </w:p>
    <w:p w:rsidR="00F7380B" w:rsidRPr="001B498C" w:rsidRDefault="00F7380B" w:rsidP="001B498C">
      <w:pPr>
        <w:pStyle w:val="TableParagraph"/>
        <w:ind w:firstLine="613"/>
        <w:jc w:val="both"/>
        <w:rPr>
          <w:rFonts w:ascii="Arial" w:hAnsi="Arial" w:cs="Arial"/>
        </w:rPr>
      </w:pPr>
      <w:r w:rsidRPr="001B498C">
        <w:rPr>
          <w:rStyle w:val="c74"/>
          <w:color w:val="000000"/>
          <w:sz w:val="24"/>
          <w:szCs w:val="28"/>
        </w:rPr>
        <w:t>Анализ результатов государственной итоговой аттестации 202</w:t>
      </w:r>
      <w:r w:rsidR="009D3508">
        <w:rPr>
          <w:rStyle w:val="c74"/>
          <w:color w:val="000000"/>
          <w:sz w:val="24"/>
          <w:szCs w:val="28"/>
        </w:rPr>
        <w:t>3</w:t>
      </w:r>
      <w:r w:rsidRPr="001B498C">
        <w:rPr>
          <w:rStyle w:val="c74"/>
          <w:color w:val="000000"/>
          <w:sz w:val="24"/>
          <w:szCs w:val="28"/>
        </w:rPr>
        <w:t xml:space="preserve"> года позволяет определить следующие ключевые </w:t>
      </w:r>
      <w:r w:rsidRPr="001B498C">
        <w:rPr>
          <w:rStyle w:val="c35"/>
          <w:b/>
          <w:bCs/>
          <w:color w:val="000000"/>
          <w:sz w:val="24"/>
          <w:szCs w:val="28"/>
        </w:rPr>
        <w:t>задачи на новый учебный год</w:t>
      </w:r>
      <w:r w:rsidRPr="001B498C">
        <w:rPr>
          <w:rStyle w:val="c7"/>
          <w:color w:val="000000"/>
          <w:sz w:val="24"/>
          <w:szCs w:val="28"/>
        </w:rPr>
        <w:t>:</w:t>
      </w:r>
    </w:p>
    <w:p w:rsidR="00F7380B" w:rsidRPr="001B498C" w:rsidRDefault="00F7380B" w:rsidP="001B498C">
      <w:pPr>
        <w:pStyle w:val="TableParagraph"/>
        <w:jc w:val="both"/>
        <w:rPr>
          <w:rFonts w:ascii="Arial" w:hAnsi="Arial" w:cs="Arial"/>
        </w:rPr>
      </w:pPr>
      <w:r w:rsidRPr="001B498C">
        <w:rPr>
          <w:rStyle w:val="c7"/>
          <w:color w:val="000000"/>
          <w:sz w:val="24"/>
          <w:szCs w:val="28"/>
        </w:rPr>
        <w:t>- совершенствовать методологии и подходы к отбору содержания, методов и форм организации образовательного процесса;  </w:t>
      </w:r>
    </w:p>
    <w:p w:rsidR="00F7380B" w:rsidRPr="001B498C" w:rsidRDefault="00F7380B" w:rsidP="001B498C">
      <w:pPr>
        <w:pStyle w:val="TableParagraph"/>
        <w:jc w:val="both"/>
        <w:rPr>
          <w:rFonts w:ascii="Arial" w:hAnsi="Arial" w:cs="Arial"/>
        </w:rPr>
      </w:pPr>
      <w:r w:rsidRPr="001B498C">
        <w:rPr>
          <w:rStyle w:val="c7"/>
          <w:color w:val="000000"/>
          <w:sz w:val="24"/>
          <w:szCs w:val="28"/>
        </w:rPr>
        <w:t>- активизировать использование компьютерных форм контроля и оценки качества образования, уровня знаний обучающихся;</w:t>
      </w:r>
    </w:p>
    <w:p w:rsidR="00F7380B" w:rsidRPr="001B498C" w:rsidRDefault="00F7380B" w:rsidP="001B498C">
      <w:pPr>
        <w:pStyle w:val="TableParagraph"/>
        <w:jc w:val="both"/>
        <w:rPr>
          <w:rFonts w:ascii="Arial" w:hAnsi="Arial" w:cs="Arial"/>
        </w:rPr>
      </w:pPr>
      <w:r w:rsidRPr="001B498C">
        <w:rPr>
          <w:rStyle w:val="c7"/>
          <w:color w:val="000000"/>
          <w:sz w:val="24"/>
          <w:szCs w:val="28"/>
        </w:rPr>
        <w:t>-обеспечить условия для самообразования каждого учителя на основе использования современных информационных технологий, в том чис</w:t>
      </w:r>
      <w:r w:rsidR="001B498C">
        <w:rPr>
          <w:rStyle w:val="c7"/>
          <w:color w:val="000000"/>
          <w:sz w:val="24"/>
          <w:szCs w:val="28"/>
        </w:rPr>
        <w:t>ле дистанционных форм обучения;</w:t>
      </w:r>
      <w:r w:rsidRPr="001B498C">
        <w:rPr>
          <w:rStyle w:val="c7"/>
          <w:color w:val="000000"/>
          <w:sz w:val="24"/>
          <w:szCs w:val="28"/>
        </w:rPr>
        <w:t> </w:t>
      </w:r>
    </w:p>
    <w:p w:rsidR="00F7380B" w:rsidRPr="001B498C" w:rsidRDefault="00F7380B" w:rsidP="001B498C">
      <w:pPr>
        <w:pStyle w:val="TableParagraph"/>
        <w:jc w:val="both"/>
        <w:rPr>
          <w:rFonts w:ascii="Arial" w:hAnsi="Arial" w:cs="Arial"/>
        </w:rPr>
      </w:pPr>
      <w:r w:rsidRPr="001B498C">
        <w:rPr>
          <w:rStyle w:val="c7"/>
          <w:color w:val="000000"/>
          <w:sz w:val="24"/>
          <w:szCs w:val="28"/>
        </w:rPr>
        <w:t>-проанализировать содержание профессиональной деятельности педагогов с точки зрения её результативности, инновационного характера, применения современных образовательных технологий;</w:t>
      </w:r>
    </w:p>
    <w:p w:rsidR="00F7380B" w:rsidRPr="001B498C" w:rsidRDefault="00F7380B" w:rsidP="001B498C">
      <w:pPr>
        <w:pStyle w:val="TableParagraph"/>
        <w:jc w:val="both"/>
        <w:rPr>
          <w:rFonts w:ascii="Arial" w:hAnsi="Arial" w:cs="Arial"/>
        </w:rPr>
      </w:pPr>
      <w:r w:rsidRPr="001B498C">
        <w:rPr>
          <w:rStyle w:val="c7"/>
          <w:color w:val="000000"/>
          <w:sz w:val="24"/>
          <w:szCs w:val="28"/>
        </w:rPr>
        <w:t>- осуществить корректировку рабочих программ учебных предметов с учётом результатов ЕГЭ. </w:t>
      </w:r>
    </w:p>
    <w:p w:rsidR="00F7380B" w:rsidRPr="008B3CFE" w:rsidRDefault="00F7380B" w:rsidP="008B3CFE">
      <w:pPr>
        <w:pStyle w:val="c13"/>
        <w:shd w:val="clear" w:color="auto" w:fill="FFFFFF"/>
        <w:spacing w:before="0" w:beforeAutospacing="0" w:after="0" w:afterAutospacing="0"/>
        <w:ind w:left="630" w:hanging="630"/>
        <w:jc w:val="center"/>
        <w:rPr>
          <w:rFonts w:ascii="Arial" w:hAnsi="Arial" w:cs="Arial"/>
          <w:color w:val="000000"/>
          <w:szCs w:val="28"/>
        </w:rPr>
      </w:pPr>
      <w:r w:rsidRPr="008B3CFE">
        <w:rPr>
          <w:rStyle w:val="c2"/>
          <w:b/>
          <w:bCs/>
          <w:color w:val="000000"/>
          <w:szCs w:val="28"/>
        </w:rPr>
        <w:t>На основе данного анализа можно сделать следующие выводы:</w:t>
      </w:r>
    </w:p>
    <w:p w:rsidR="00F7380B" w:rsidRPr="008B3CFE" w:rsidRDefault="00F7380B" w:rsidP="00F7380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 w:rsidRPr="008B3CFE">
        <w:rPr>
          <w:rStyle w:val="c7"/>
          <w:color w:val="000000"/>
          <w:szCs w:val="28"/>
        </w:rPr>
        <w:t>1. Результаты государственной итоговой аттестации обучающихся 9-х классов и выпускников 11-х классов свидетельствуют о том, что оценка знаний стала более объективной.</w:t>
      </w:r>
    </w:p>
    <w:p w:rsidR="00F7380B" w:rsidRPr="008B3CFE" w:rsidRDefault="00F7380B" w:rsidP="00F7380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 w:rsidRPr="008B3CFE">
        <w:rPr>
          <w:rStyle w:val="c7"/>
          <w:color w:val="000000"/>
          <w:szCs w:val="28"/>
        </w:rPr>
        <w:t>2. Необходимо продолжить работу по совершенствованию  </w:t>
      </w:r>
      <w:proofErr w:type="gramStart"/>
      <w:r w:rsidRPr="008B3CFE">
        <w:rPr>
          <w:rStyle w:val="c7"/>
          <w:color w:val="000000"/>
          <w:szCs w:val="28"/>
        </w:rPr>
        <w:t>системы организации итоговой аттестации выпускников школы</w:t>
      </w:r>
      <w:proofErr w:type="gramEnd"/>
      <w:r w:rsidRPr="008B3CFE">
        <w:rPr>
          <w:rStyle w:val="c7"/>
          <w:color w:val="000000"/>
          <w:szCs w:val="28"/>
        </w:rPr>
        <w:t xml:space="preserve"> в форме ОГЭ, ЕГЭ через повышение информационной компетенции участников образовательного процесса.</w:t>
      </w:r>
    </w:p>
    <w:p w:rsidR="00F7380B" w:rsidRPr="008B3CFE" w:rsidRDefault="00F7380B" w:rsidP="00F7380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 w:rsidRPr="008B3CFE">
        <w:rPr>
          <w:rStyle w:val="c7"/>
          <w:color w:val="000000"/>
          <w:szCs w:val="28"/>
        </w:rPr>
        <w:t>3. Одним из важных направлений в работе по подготовке к государственной итоговой аттестации  является выявление тенденций успеваемости обучающихся, совершенствование системного мониторинга предварительной успеваемости, остаточных знаний обучающихся.</w:t>
      </w:r>
    </w:p>
    <w:p w:rsidR="00CE0003" w:rsidRPr="00FF261A" w:rsidRDefault="00F7380B" w:rsidP="00F7380B">
      <w:pPr>
        <w:pStyle w:val="c13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Cs w:val="28"/>
        </w:rPr>
      </w:pPr>
      <w:r w:rsidRPr="008B3CFE">
        <w:rPr>
          <w:rStyle w:val="c7"/>
          <w:color w:val="000000"/>
          <w:szCs w:val="28"/>
        </w:rPr>
        <w:t>4.        Необходимо совершенствовать  условия для организации самообразования и повышения квалификации педагогов школы, в том числе через систему курсовой подготовки, обобщение опыта, активизацию работы ШМО.</w:t>
      </w:r>
    </w:p>
    <w:p w:rsidR="001C0459" w:rsidRPr="00FF261A" w:rsidRDefault="00CE0003" w:rsidP="001C0459">
      <w:pPr>
        <w:pStyle w:val="c1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CE0003">
        <w:rPr>
          <w:sz w:val="28"/>
          <w:szCs w:val="28"/>
        </w:rPr>
        <w:tab/>
      </w:r>
      <w:r w:rsidRPr="00FF261A">
        <w:rPr>
          <w:szCs w:val="28"/>
        </w:rPr>
        <w:t xml:space="preserve">Хорошие результаты показали учащиеся лицея на муниципальном этапе Всероссийской олимпиады школьников. </w:t>
      </w:r>
    </w:p>
    <w:p w:rsidR="00CC4816" w:rsidRDefault="001C0459" w:rsidP="001C0459">
      <w:pPr>
        <w:pStyle w:val="c1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F261A">
        <w:rPr>
          <w:szCs w:val="28"/>
        </w:rPr>
        <w:tab/>
      </w:r>
    </w:p>
    <w:p w:rsidR="00E049FF" w:rsidRDefault="00CE0003" w:rsidP="00CC4816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sz w:val="22"/>
        </w:rPr>
      </w:pPr>
      <w:r w:rsidRPr="00FF261A">
        <w:rPr>
          <w:b/>
          <w:szCs w:val="28"/>
        </w:rPr>
        <w:t>Список участников (победителей и призеров) муниципального этапа Всероссийской олимпиады школьников</w:t>
      </w:r>
    </w:p>
    <w:p w:rsidR="00CE0003" w:rsidRPr="00FF261A" w:rsidRDefault="00CE0003" w:rsidP="001C0459">
      <w:pPr>
        <w:pStyle w:val="c1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 w:rsidRPr="00FF261A">
        <w:rPr>
          <w:b/>
          <w:sz w:val="22"/>
        </w:rPr>
        <w:t xml:space="preserve">                    </w:t>
      </w:r>
    </w:p>
    <w:tbl>
      <w:tblPr>
        <w:tblW w:w="91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916"/>
        <w:gridCol w:w="945"/>
        <w:gridCol w:w="1673"/>
        <w:gridCol w:w="1580"/>
        <w:gridCol w:w="1425"/>
      </w:tblGrid>
      <w:tr w:rsidR="001C0459" w:rsidRPr="00FB23AB" w:rsidTr="008A24EA">
        <w:tc>
          <w:tcPr>
            <w:tcW w:w="9106" w:type="dxa"/>
            <w:gridSpan w:val="6"/>
          </w:tcPr>
          <w:p w:rsidR="001C0459" w:rsidRPr="00FB23AB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7C7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Английский язык</w:t>
            </w:r>
          </w:p>
        </w:tc>
      </w:tr>
      <w:tr w:rsidR="001C0459" w:rsidRPr="00FB23AB" w:rsidTr="00E049FF">
        <w:tc>
          <w:tcPr>
            <w:tcW w:w="567" w:type="dxa"/>
          </w:tcPr>
          <w:p w:rsidR="001C0459" w:rsidRPr="00853B0C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B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916" w:type="dxa"/>
          </w:tcPr>
          <w:p w:rsidR="001C0459" w:rsidRPr="00853B0C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B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ФИО</w:t>
            </w:r>
          </w:p>
        </w:tc>
        <w:tc>
          <w:tcPr>
            <w:tcW w:w="945" w:type="dxa"/>
          </w:tcPr>
          <w:p w:rsidR="001C0459" w:rsidRPr="00853B0C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53B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</w:t>
            </w:r>
            <w:proofErr w:type="spellEnd"/>
          </w:p>
        </w:tc>
        <w:tc>
          <w:tcPr>
            <w:tcW w:w="1673" w:type="dxa"/>
          </w:tcPr>
          <w:p w:rsidR="001C0459" w:rsidRPr="00853B0C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53B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</w:t>
            </w:r>
            <w:proofErr w:type="spellEnd"/>
            <w:r w:rsidRPr="00853B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3B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диплома</w:t>
            </w:r>
            <w:proofErr w:type="spellEnd"/>
          </w:p>
        </w:tc>
        <w:tc>
          <w:tcPr>
            <w:tcW w:w="1580" w:type="dxa"/>
          </w:tcPr>
          <w:p w:rsidR="001C0459" w:rsidRPr="00853B0C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53B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баллы</w:t>
            </w:r>
            <w:proofErr w:type="spellEnd"/>
          </w:p>
        </w:tc>
        <w:tc>
          <w:tcPr>
            <w:tcW w:w="1425" w:type="dxa"/>
          </w:tcPr>
          <w:p w:rsidR="001C0459" w:rsidRPr="00853B0C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853B0C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Класс</w:t>
            </w:r>
          </w:p>
        </w:tc>
      </w:tr>
      <w:tr w:rsidR="001C0459" w:rsidRPr="00FB23AB" w:rsidTr="00E049FF">
        <w:trPr>
          <w:trHeight w:val="671"/>
        </w:trPr>
        <w:tc>
          <w:tcPr>
            <w:tcW w:w="567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6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Каппушева</w:t>
            </w:r>
            <w:proofErr w:type="spellEnd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Динара</w:t>
            </w:r>
            <w:proofErr w:type="spellEnd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Мухамматовна</w:t>
            </w:r>
            <w:proofErr w:type="spellEnd"/>
          </w:p>
        </w:tc>
        <w:tc>
          <w:tcPr>
            <w:tcW w:w="945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5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1C0459" w:rsidRPr="00FB23AB" w:rsidTr="00E049FF">
        <w:trPr>
          <w:trHeight w:val="671"/>
        </w:trPr>
        <w:tc>
          <w:tcPr>
            <w:tcW w:w="567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16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4"/>
              </w:rPr>
              <w:t>Батдиев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945" w:type="dxa"/>
          </w:tcPr>
          <w:p w:rsidR="001C0459" w:rsidRPr="00E049FF" w:rsidRDefault="001C0459" w:rsidP="00E049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5" w:type="dxa"/>
          </w:tcPr>
          <w:p w:rsidR="001C0459" w:rsidRPr="00E049FF" w:rsidRDefault="001C0459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1C0459" w:rsidRPr="00FB23AB" w:rsidTr="00E049FF">
        <w:trPr>
          <w:trHeight w:val="671"/>
        </w:trPr>
        <w:tc>
          <w:tcPr>
            <w:tcW w:w="567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916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proofErr w:type="spellEnd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  <w:proofErr w:type="spellEnd"/>
          </w:p>
        </w:tc>
        <w:tc>
          <w:tcPr>
            <w:tcW w:w="945" w:type="dxa"/>
          </w:tcPr>
          <w:p w:rsidR="001C0459" w:rsidRPr="00E049FF" w:rsidRDefault="001C0459" w:rsidP="00E049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25" w:type="dxa"/>
          </w:tcPr>
          <w:p w:rsidR="001C0459" w:rsidRPr="00E049FF" w:rsidRDefault="001C0459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1C0459" w:rsidRPr="00FB23AB" w:rsidTr="00E049FF">
        <w:trPr>
          <w:trHeight w:val="671"/>
        </w:trPr>
        <w:tc>
          <w:tcPr>
            <w:tcW w:w="567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16" w:type="dxa"/>
          </w:tcPr>
          <w:p w:rsidR="001C0459" w:rsidRPr="00E049FF" w:rsidRDefault="001C0459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Айбазова</w:t>
            </w:r>
            <w:proofErr w:type="spellEnd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</w:t>
            </w:r>
            <w:proofErr w:type="spellEnd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Эльбрусовна</w:t>
            </w:r>
            <w:proofErr w:type="spellEnd"/>
          </w:p>
        </w:tc>
        <w:tc>
          <w:tcPr>
            <w:tcW w:w="945" w:type="dxa"/>
          </w:tcPr>
          <w:p w:rsidR="001C0459" w:rsidRPr="00E049FF" w:rsidRDefault="001C0459" w:rsidP="00E049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3" w:type="dxa"/>
          </w:tcPr>
          <w:p w:rsidR="001C0459" w:rsidRPr="00E049FF" w:rsidRDefault="001C0459" w:rsidP="00E049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425" w:type="dxa"/>
          </w:tcPr>
          <w:p w:rsidR="001C0459" w:rsidRPr="00E049FF" w:rsidRDefault="001C0459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1C0459" w:rsidRPr="00FB23AB" w:rsidTr="00662829">
        <w:trPr>
          <w:trHeight w:val="427"/>
        </w:trPr>
        <w:tc>
          <w:tcPr>
            <w:tcW w:w="9106" w:type="dxa"/>
            <w:gridSpan w:val="6"/>
          </w:tcPr>
          <w:p w:rsidR="001C0459" w:rsidRPr="00FB23AB" w:rsidRDefault="001C0459" w:rsidP="001C04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B2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История</w:t>
            </w:r>
          </w:p>
        </w:tc>
      </w:tr>
      <w:tr w:rsidR="001C0459" w:rsidRPr="00FB23AB" w:rsidTr="00E049FF">
        <w:trPr>
          <w:trHeight w:val="671"/>
        </w:trPr>
        <w:tc>
          <w:tcPr>
            <w:tcW w:w="567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lastRenderedPageBreak/>
              <w:t>5.</w:t>
            </w:r>
          </w:p>
        </w:tc>
        <w:tc>
          <w:tcPr>
            <w:tcW w:w="2916" w:type="dxa"/>
          </w:tcPr>
          <w:p w:rsidR="001C0459" w:rsidRPr="00E049FF" w:rsidRDefault="001C0459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Батдиева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Мадина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Расуловна</w:t>
            </w:r>
            <w:proofErr w:type="spellEnd"/>
          </w:p>
        </w:tc>
        <w:tc>
          <w:tcPr>
            <w:tcW w:w="945" w:type="dxa"/>
          </w:tcPr>
          <w:p w:rsidR="001C0459" w:rsidRPr="00E049FF" w:rsidRDefault="001C0459" w:rsidP="00E049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73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1425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7</w:t>
            </w:r>
          </w:p>
        </w:tc>
      </w:tr>
      <w:tr w:rsidR="001C0459" w:rsidRPr="00FB23AB" w:rsidTr="00E049FF">
        <w:trPr>
          <w:trHeight w:val="671"/>
        </w:trPr>
        <w:tc>
          <w:tcPr>
            <w:tcW w:w="567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6.</w:t>
            </w:r>
          </w:p>
        </w:tc>
        <w:tc>
          <w:tcPr>
            <w:tcW w:w="2916" w:type="dxa"/>
          </w:tcPr>
          <w:p w:rsidR="001C0459" w:rsidRPr="00E049FF" w:rsidRDefault="001C0459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Каракетова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Лейла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Дахировна</w:t>
            </w:r>
            <w:proofErr w:type="spellEnd"/>
          </w:p>
        </w:tc>
        <w:tc>
          <w:tcPr>
            <w:tcW w:w="945" w:type="dxa"/>
          </w:tcPr>
          <w:p w:rsidR="001C0459" w:rsidRPr="00E049FF" w:rsidRDefault="001C0459" w:rsidP="00E049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73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1425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8</w:t>
            </w:r>
          </w:p>
        </w:tc>
      </w:tr>
      <w:tr w:rsidR="001C0459" w:rsidRPr="00FB23AB" w:rsidTr="00E049FF">
        <w:trPr>
          <w:trHeight w:val="671"/>
        </w:trPr>
        <w:tc>
          <w:tcPr>
            <w:tcW w:w="567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7.</w:t>
            </w:r>
          </w:p>
        </w:tc>
        <w:tc>
          <w:tcPr>
            <w:tcW w:w="2916" w:type="dxa"/>
          </w:tcPr>
          <w:p w:rsidR="001C0459" w:rsidRPr="00E049FF" w:rsidRDefault="001C0459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Баббучиева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Камилла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Маратовна</w:t>
            </w:r>
            <w:proofErr w:type="spellEnd"/>
          </w:p>
        </w:tc>
        <w:tc>
          <w:tcPr>
            <w:tcW w:w="945" w:type="dxa"/>
          </w:tcPr>
          <w:p w:rsidR="001C0459" w:rsidRPr="00E049FF" w:rsidRDefault="001C0459" w:rsidP="00E049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73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</w:t>
            </w:r>
          </w:p>
        </w:tc>
        <w:tc>
          <w:tcPr>
            <w:tcW w:w="1425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9</w:t>
            </w:r>
          </w:p>
        </w:tc>
      </w:tr>
      <w:tr w:rsidR="001C0459" w:rsidRPr="00FB23AB" w:rsidTr="00E049FF">
        <w:trPr>
          <w:trHeight w:val="671"/>
        </w:trPr>
        <w:tc>
          <w:tcPr>
            <w:tcW w:w="567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8.</w:t>
            </w:r>
          </w:p>
        </w:tc>
        <w:tc>
          <w:tcPr>
            <w:tcW w:w="2916" w:type="dxa"/>
          </w:tcPr>
          <w:p w:rsidR="001C0459" w:rsidRPr="00E049FF" w:rsidRDefault="001C0459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Кубанов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Руслан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Анзорович</w:t>
            </w:r>
            <w:proofErr w:type="spellEnd"/>
          </w:p>
        </w:tc>
        <w:tc>
          <w:tcPr>
            <w:tcW w:w="945" w:type="dxa"/>
          </w:tcPr>
          <w:p w:rsidR="001C0459" w:rsidRPr="00E049FF" w:rsidRDefault="001C0459" w:rsidP="00E049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73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1425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10</w:t>
            </w:r>
          </w:p>
        </w:tc>
      </w:tr>
      <w:tr w:rsidR="001C0459" w:rsidRPr="00FB23AB" w:rsidTr="00E049FF">
        <w:trPr>
          <w:trHeight w:val="671"/>
        </w:trPr>
        <w:tc>
          <w:tcPr>
            <w:tcW w:w="567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9.</w:t>
            </w:r>
          </w:p>
        </w:tc>
        <w:tc>
          <w:tcPr>
            <w:tcW w:w="2916" w:type="dxa"/>
          </w:tcPr>
          <w:p w:rsidR="001C0459" w:rsidRPr="00E049FF" w:rsidRDefault="001C0459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Макаренко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Евгения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  <w:proofErr w:type="spellEnd"/>
          </w:p>
        </w:tc>
        <w:tc>
          <w:tcPr>
            <w:tcW w:w="945" w:type="dxa"/>
          </w:tcPr>
          <w:p w:rsidR="001C0459" w:rsidRPr="00E049FF" w:rsidRDefault="001C0459" w:rsidP="00E049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73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1425" w:type="dxa"/>
          </w:tcPr>
          <w:p w:rsidR="001C0459" w:rsidRPr="00E049FF" w:rsidRDefault="001C0459" w:rsidP="00E049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11</w:t>
            </w:r>
          </w:p>
        </w:tc>
      </w:tr>
      <w:tr w:rsidR="001C0459" w:rsidRPr="00FB23AB" w:rsidTr="00E201A2">
        <w:trPr>
          <w:trHeight w:val="420"/>
        </w:trPr>
        <w:tc>
          <w:tcPr>
            <w:tcW w:w="9106" w:type="dxa"/>
            <w:gridSpan w:val="6"/>
          </w:tcPr>
          <w:p w:rsidR="001C0459" w:rsidRPr="00FB23AB" w:rsidRDefault="001C0459" w:rsidP="001C04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C4816">
              <w:rPr>
                <w:rFonts w:ascii="Times New Roman" w:hAnsi="Times New Roman" w:cs="Times New Roman"/>
                <w:b/>
                <w:sz w:val="24"/>
                <w:szCs w:val="28"/>
              </w:rPr>
              <w:t>Химия</w:t>
            </w:r>
            <w:proofErr w:type="spellEnd"/>
          </w:p>
        </w:tc>
      </w:tr>
      <w:tr w:rsidR="001C0459" w:rsidRPr="00FB23AB" w:rsidTr="00E049FF">
        <w:trPr>
          <w:trHeight w:val="671"/>
        </w:trPr>
        <w:tc>
          <w:tcPr>
            <w:tcW w:w="567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10.</w:t>
            </w:r>
          </w:p>
        </w:tc>
        <w:tc>
          <w:tcPr>
            <w:tcW w:w="2916" w:type="dxa"/>
          </w:tcPr>
          <w:p w:rsidR="001C0459" w:rsidRPr="00E049FF" w:rsidRDefault="001C0459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Шаманова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Саида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Муратовна</w:t>
            </w:r>
            <w:proofErr w:type="spellEnd"/>
          </w:p>
        </w:tc>
        <w:tc>
          <w:tcPr>
            <w:tcW w:w="945" w:type="dxa"/>
          </w:tcPr>
          <w:p w:rsidR="001C0459" w:rsidRPr="00E049FF" w:rsidRDefault="001C0459" w:rsidP="006556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73" w:type="dxa"/>
          </w:tcPr>
          <w:p w:rsidR="001C0459" w:rsidRPr="00E049FF" w:rsidRDefault="001C0459" w:rsidP="006556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1C0459" w:rsidRPr="00E049FF" w:rsidRDefault="001C0459" w:rsidP="006556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1425" w:type="dxa"/>
          </w:tcPr>
          <w:p w:rsidR="001C0459" w:rsidRPr="00E049FF" w:rsidRDefault="001C0459" w:rsidP="006556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9</w:t>
            </w:r>
          </w:p>
        </w:tc>
      </w:tr>
      <w:tr w:rsidR="001C0459" w:rsidRPr="00FB23AB" w:rsidTr="00E049FF">
        <w:trPr>
          <w:trHeight w:val="671"/>
        </w:trPr>
        <w:tc>
          <w:tcPr>
            <w:tcW w:w="567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11.</w:t>
            </w:r>
          </w:p>
        </w:tc>
        <w:tc>
          <w:tcPr>
            <w:tcW w:w="2916" w:type="dxa"/>
          </w:tcPr>
          <w:p w:rsidR="001C0459" w:rsidRPr="00E049FF" w:rsidRDefault="001C0459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Наурузов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Керам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Расулович</w:t>
            </w:r>
            <w:proofErr w:type="spellEnd"/>
          </w:p>
        </w:tc>
        <w:tc>
          <w:tcPr>
            <w:tcW w:w="945" w:type="dxa"/>
          </w:tcPr>
          <w:p w:rsidR="001C0459" w:rsidRPr="00E049FF" w:rsidRDefault="001C0459" w:rsidP="006556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73" w:type="dxa"/>
          </w:tcPr>
          <w:p w:rsidR="001C0459" w:rsidRPr="00E049FF" w:rsidRDefault="0065565B" w:rsidP="006556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</w:t>
            </w:r>
            <w:proofErr w:type="spellStart"/>
            <w:r w:rsidR="001C0459" w:rsidRPr="00E049FF">
              <w:rPr>
                <w:rFonts w:ascii="Times New Roman" w:hAnsi="Times New Roman" w:cs="Times New Roman"/>
                <w:sz w:val="24"/>
                <w:szCs w:val="28"/>
              </w:rPr>
              <w:t>ризер</w:t>
            </w:r>
            <w:proofErr w:type="spellEnd"/>
          </w:p>
        </w:tc>
        <w:tc>
          <w:tcPr>
            <w:tcW w:w="1580" w:type="dxa"/>
          </w:tcPr>
          <w:p w:rsidR="001C0459" w:rsidRPr="00E049FF" w:rsidRDefault="001C0459" w:rsidP="006556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1425" w:type="dxa"/>
          </w:tcPr>
          <w:p w:rsidR="001C0459" w:rsidRPr="00E049FF" w:rsidRDefault="001C0459" w:rsidP="006556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10</w:t>
            </w:r>
          </w:p>
        </w:tc>
      </w:tr>
      <w:tr w:rsidR="00E049FF" w:rsidRPr="00FB23AB" w:rsidTr="00E201A2">
        <w:trPr>
          <w:trHeight w:val="318"/>
        </w:trPr>
        <w:tc>
          <w:tcPr>
            <w:tcW w:w="567" w:type="dxa"/>
          </w:tcPr>
          <w:p w:rsidR="00E049FF" w:rsidRPr="00E049FF" w:rsidRDefault="00E049FF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8539" w:type="dxa"/>
            <w:gridSpan w:val="5"/>
          </w:tcPr>
          <w:p w:rsidR="00E049FF" w:rsidRPr="00E049FF" w:rsidRDefault="00FF64CE" w:rsidP="00FF64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                                                     </w:t>
            </w:r>
            <w:proofErr w:type="spellStart"/>
            <w:r w:rsidR="00E049FF" w:rsidRPr="00E049FF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  <w:proofErr w:type="spellEnd"/>
          </w:p>
        </w:tc>
      </w:tr>
      <w:tr w:rsidR="001C0459" w:rsidRPr="00FB23AB" w:rsidTr="00E049FF">
        <w:trPr>
          <w:trHeight w:val="671"/>
        </w:trPr>
        <w:tc>
          <w:tcPr>
            <w:tcW w:w="567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12.</w:t>
            </w:r>
          </w:p>
        </w:tc>
        <w:tc>
          <w:tcPr>
            <w:tcW w:w="2916" w:type="dxa"/>
          </w:tcPr>
          <w:p w:rsidR="001C0459" w:rsidRPr="00E049FF" w:rsidRDefault="001C0459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Семенова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Милана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Мекеровна</w:t>
            </w:r>
            <w:proofErr w:type="spellEnd"/>
          </w:p>
        </w:tc>
        <w:tc>
          <w:tcPr>
            <w:tcW w:w="945" w:type="dxa"/>
          </w:tcPr>
          <w:p w:rsidR="001C0459" w:rsidRPr="00E049FF" w:rsidRDefault="001C0459" w:rsidP="006556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73" w:type="dxa"/>
          </w:tcPr>
          <w:p w:rsidR="001C0459" w:rsidRPr="00E049FF" w:rsidRDefault="001C0459" w:rsidP="006556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1C0459" w:rsidRPr="00E049FF" w:rsidRDefault="001C0459" w:rsidP="006556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1425" w:type="dxa"/>
          </w:tcPr>
          <w:p w:rsidR="001C0459" w:rsidRPr="00E049FF" w:rsidRDefault="001C0459" w:rsidP="006556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9</w:t>
            </w:r>
          </w:p>
        </w:tc>
      </w:tr>
      <w:tr w:rsidR="001C0459" w:rsidRPr="00FB23AB" w:rsidTr="00E049FF">
        <w:trPr>
          <w:trHeight w:val="671"/>
        </w:trPr>
        <w:tc>
          <w:tcPr>
            <w:tcW w:w="567" w:type="dxa"/>
          </w:tcPr>
          <w:p w:rsidR="001C0459" w:rsidRPr="00E049FF" w:rsidRDefault="001C0459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13.</w:t>
            </w:r>
          </w:p>
        </w:tc>
        <w:tc>
          <w:tcPr>
            <w:tcW w:w="2916" w:type="dxa"/>
          </w:tcPr>
          <w:p w:rsidR="001C0459" w:rsidRPr="00E049FF" w:rsidRDefault="001C0459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Айбазова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Амина</w:t>
            </w:r>
            <w:proofErr w:type="spellEnd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Эльбрусовна</w:t>
            </w:r>
            <w:proofErr w:type="spellEnd"/>
          </w:p>
        </w:tc>
        <w:tc>
          <w:tcPr>
            <w:tcW w:w="945" w:type="dxa"/>
          </w:tcPr>
          <w:p w:rsidR="001C0459" w:rsidRPr="00E049FF" w:rsidRDefault="001C0459" w:rsidP="006556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73" w:type="dxa"/>
          </w:tcPr>
          <w:p w:rsidR="001C0459" w:rsidRPr="00E049FF" w:rsidRDefault="001C0459" w:rsidP="006556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49FF"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1C0459" w:rsidRPr="00E049FF" w:rsidRDefault="001C0459" w:rsidP="006556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1425" w:type="dxa"/>
          </w:tcPr>
          <w:p w:rsidR="001C0459" w:rsidRPr="00E049FF" w:rsidRDefault="001C0459" w:rsidP="006556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049F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10</w:t>
            </w:r>
          </w:p>
        </w:tc>
      </w:tr>
      <w:tr w:rsidR="00891175" w:rsidRPr="00FB23AB" w:rsidTr="00E201A2">
        <w:trPr>
          <w:trHeight w:val="436"/>
        </w:trPr>
        <w:tc>
          <w:tcPr>
            <w:tcW w:w="9106" w:type="dxa"/>
            <w:gridSpan w:val="6"/>
          </w:tcPr>
          <w:p w:rsidR="00891175" w:rsidRPr="00FF64CE" w:rsidRDefault="00891175" w:rsidP="00FF6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FF64CE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Биология</w:t>
            </w:r>
          </w:p>
        </w:tc>
      </w:tr>
      <w:tr w:rsidR="00891175" w:rsidRPr="00FB23AB" w:rsidTr="00E049FF">
        <w:trPr>
          <w:trHeight w:val="671"/>
        </w:trPr>
        <w:tc>
          <w:tcPr>
            <w:tcW w:w="567" w:type="dxa"/>
          </w:tcPr>
          <w:p w:rsidR="00891175" w:rsidRPr="00FF64CE" w:rsidRDefault="00891175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14.</w:t>
            </w:r>
          </w:p>
        </w:tc>
        <w:tc>
          <w:tcPr>
            <w:tcW w:w="2916" w:type="dxa"/>
          </w:tcPr>
          <w:p w:rsidR="00891175" w:rsidRPr="00FF64CE" w:rsidRDefault="00891175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Хосуева</w:t>
            </w:r>
            <w:proofErr w:type="spellEnd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Джамиля</w:t>
            </w:r>
            <w:proofErr w:type="spellEnd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Хамзатовна</w:t>
            </w:r>
            <w:proofErr w:type="spellEnd"/>
          </w:p>
        </w:tc>
        <w:tc>
          <w:tcPr>
            <w:tcW w:w="945" w:type="dxa"/>
          </w:tcPr>
          <w:p w:rsidR="00891175" w:rsidRPr="00FB23AB" w:rsidRDefault="00891175" w:rsidP="008A24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</w:tcPr>
          <w:p w:rsidR="00891175" w:rsidRPr="00FF64CE" w:rsidRDefault="00891175" w:rsidP="00FF6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891175" w:rsidRPr="00FF64CE" w:rsidRDefault="00891175" w:rsidP="00FF6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425" w:type="dxa"/>
          </w:tcPr>
          <w:p w:rsidR="00891175" w:rsidRPr="00CC4816" w:rsidRDefault="00891175" w:rsidP="00CC48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C481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8</w:t>
            </w:r>
          </w:p>
        </w:tc>
      </w:tr>
      <w:tr w:rsidR="00891175" w:rsidRPr="00FB23AB" w:rsidTr="00E049FF">
        <w:trPr>
          <w:trHeight w:val="671"/>
        </w:trPr>
        <w:tc>
          <w:tcPr>
            <w:tcW w:w="567" w:type="dxa"/>
          </w:tcPr>
          <w:p w:rsidR="00891175" w:rsidRPr="00FF64CE" w:rsidRDefault="00891175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15.</w:t>
            </w:r>
          </w:p>
        </w:tc>
        <w:tc>
          <w:tcPr>
            <w:tcW w:w="2916" w:type="dxa"/>
          </w:tcPr>
          <w:p w:rsidR="00891175" w:rsidRPr="00FF64CE" w:rsidRDefault="00891175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Батдиева</w:t>
            </w:r>
            <w:proofErr w:type="spellEnd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Мариям</w:t>
            </w:r>
            <w:proofErr w:type="spellEnd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Руслановна</w:t>
            </w:r>
            <w:proofErr w:type="spellEnd"/>
          </w:p>
        </w:tc>
        <w:tc>
          <w:tcPr>
            <w:tcW w:w="945" w:type="dxa"/>
          </w:tcPr>
          <w:p w:rsidR="00891175" w:rsidRPr="00FB23AB" w:rsidRDefault="00891175" w:rsidP="008A24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891175" w:rsidRPr="00FF64CE" w:rsidRDefault="00891175" w:rsidP="00FF6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891175" w:rsidRPr="00FF64CE" w:rsidRDefault="00891175" w:rsidP="00FF6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1425" w:type="dxa"/>
          </w:tcPr>
          <w:p w:rsidR="00891175" w:rsidRPr="00CC4816" w:rsidRDefault="00891175" w:rsidP="00CC48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C481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9</w:t>
            </w:r>
          </w:p>
        </w:tc>
      </w:tr>
      <w:tr w:rsidR="00891175" w:rsidRPr="00FB23AB" w:rsidTr="00E049FF">
        <w:trPr>
          <w:trHeight w:val="671"/>
        </w:trPr>
        <w:tc>
          <w:tcPr>
            <w:tcW w:w="567" w:type="dxa"/>
          </w:tcPr>
          <w:p w:rsidR="00891175" w:rsidRPr="00FF64CE" w:rsidRDefault="00891175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16.</w:t>
            </w:r>
          </w:p>
        </w:tc>
        <w:tc>
          <w:tcPr>
            <w:tcW w:w="2916" w:type="dxa"/>
          </w:tcPr>
          <w:p w:rsidR="00891175" w:rsidRPr="00FF64CE" w:rsidRDefault="00891175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Байрамуков</w:t>
            </w:r>
            <w:proofErr w:type="spellEnd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Альберт</w:t>
            </w:r>
            <w:proofErr w:type="spellEnd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Эльбрусович</w:t>
            </w:r>
            <w:proofErr w:type="spellEnd"/>
          </w:p>
        </w:tc>
        <w:tc>
          <w:tcPr>
            <w:tcW w:w="945" w:type="dxa"/>
          </w:tcPr>
          <w:p w:rsidR="00891175" w:rsidRPr="00FB23AB" w:rsidRDefault="00891175" w:rsidP="008A24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891175" w:rsidRPr="00FF64CE" w:rsidRDefault="00891175" w:rsidP="00FF64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891175" w:rsidRPr="00FF64CE" w:rsidRDefault="00891175" w:rsidP="00FF6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1425" w:type="dxa"/>
          </w:tcPr>
          <w:p w:rsidR="00891175" w:rsidRPr="00CC4816" w:rsidRDefault="00891175" w:rsidP="00CC48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C481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10</w:t>
            </w:r>
          </w:p>
        </w:tc>
      </w:tr>
      <w:tr w:rsidR="00891175" w:rsidRPr="00FB23AB" w:rsidTr="00E049FF">
        <w:trPr>
          <w:trHeight w:val="671"/>
        </w:trPr>
        <w:tc>
          <w:tcPr>
            <w:tcW w:w="567" w:type="dxa"/>
          </w:tcPr>
          <w:p w:rsidR="00891175" w:rsidRPr="00FF64CE" w:rsidRDefault="00891175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17.</w:t>
            </w:r>
          </w:p>
        </w:tc>
        <w:tc>
          <w:tcPr>
            <w:tcW w:w="2916" w:type="dxa"/>
          </w:tcPr>
          <w:p w:rsidR="00891175" w:rsidRPr="00FF64CE" w:rsidRDefault="00891175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Батдыев</w:t>
            </w:r>
            <w:proofErr w:type="spellEnd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Расул</w:t>
            </w:r>
            <w:proofErr w:type="spellEnd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Мухаммадович</w:t>
            </w:r>
            <w:proofErr w:type="spellEnd"/>
          </w:p>
        </w:tc>
        <w:tc>
          <w:tcPr>
            <w:tcW w:w="945" w:type="dxa"/>
          </w:tcPr>
          <w:p w:rsidR="00891175" w:rsidRPr="00FB23AB" w:rsidRDefault="00891175" w:rsidP="008A24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891175" w:rsidRPr="00FF64CE" w:rsidRDefault="00891175" w:rsidP="00FF6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891175" w:rsidRPr="00FF64CE" w:rsidRDefault="00891175" w:rsidP="00FF6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1425" w:type="dxa"/>
          </w:tcPr>
          <w:p w:rsidR="00891175" w:rsidRPr="00CC4816" w:rsidRDefault="00891175" w:rsidP="00CC48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C481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11</w:t>
            </w:r>
          </w:p>
        </w:tc>
      </w:tr>
      <w:tr w:rsidR="00891175" w:rsidRPr="00FB23AB" w:rsidTr="00E201A2">
        <w:trPr>
          <w:trHeight w:val="381"/>
        </w:trPr>
        <w:tc>
          <w:tcPr>
            <w:tcW w:w="9106" w:type="dxa"/>
            <w:gridSpan w:val="6"/>
          </w:tcPr>
          <w:p w:rsidR="00891175" w:rsidRPr="00FF64CE" w:rsidRDefault="00891175" w:rsidP="00FF6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FF64CE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  <w:proofErr w:type="spellEnd"/>
          </w:p>
        </w:tc>
      </w:tr>
      <w:tr w:rsidR="00891175" w:rsidRPr="00FB23AB" w:rsidTr="00E049FF">
        <w:trPr>
          <w:trHeight w:val="671"/>
        </w:trPr>
        <w:tc>
          <w:tcPr>
            <w:tcW w:w="567" w:type="dxa"/>
          </w:tcPr>
          <w:p w:rsidR="00891175" w:rsidRPr="00FF64CE" w:rsidRDefault="00891175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18.</w:t>
            </w:r>
          </w:p>
        </w:tc>
        <w:tc>
          <w:tcPr>
            <w:tcW w:w="2916" w:type="dxa"/>
          </w:tcPr>
          <w:p w:rsidR="00891175" w:rsidRPr="00FF64CE" w:rsidRDefault="00891175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Каракетова</w:t>
            </w:r>
            <w:proofErr w:type="spellEnd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Лейла</w:t>
            </w:r>
            <w:proofErr w:type="spellEnd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Расуловна</w:t>
            </w:r>
            <w:proofErr w:type="spellEnd"/>
          </w:p>
        </w:tc>
        <w:tc>
          <w:tcPr>
            <w:tcW w:w="945" w:type="dxa"/>
          </w:tcPr>
          <w:p w:rsidR="00891175" w:rsidRPr="00FB23AB" w:rsidRDefault="00891175" w:rsidP="008A24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</w:tcPr>
          <w:p w:rsidR="00891175" w:rsidRPr="00FF64CE" w:rsidRDefault="00891175" w:rsidP="00FF64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891175" w:rsidRPr="00FF64CE" w:rsidRDefault="00891175" w:rsidP="00FF6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20,5</w:t>
            </w:r>
          </w:p>
        </w:tc>
        <w:tc>
          <w:tcPr>
            <w:tcW w:w="1425" w:type="dxa"/>
          </w:tcPr>
          <w:p w:rsidR="00891175" w:rsidRPr="00FB23AB" w:rsidRDefault="00891175" w:rsidP="00CC48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23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</w:tr>
      <w:tr w:rsidR="00891175" w:rsidRPr="00FB23AB" w:rsidTr="00E049FF">
        <w:trPr>
          <w:trHeight w:val="671"/>
        </w:trPr>
        <w:tc>
          <w:tcPr>
            <w:tcW w:w="567" w:type="dxa"/>
          </w:tcPr>
          <w:p w:rsidR="00891175" w:rsidRPr="00FF64CE" w:rsidRDefault="00891175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19.</w:t>
            </w:r>
          </w:p>
        </w:tc>
        <w:tc>
          <w:tcPr>
            <w:tcW w:w="2916" w:type="dxa"/>
          </w:tcPr>
          <w:p w:rsidR="00891175" w:rsidRPr="00FF64CE" w:rsidRDefault="00891175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Биджиева</w:t>
            </w:r>
            <w:proofErr w:type="spellEnd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Джамиля</w:t>
            </w:r>
            <w:proofErr w:type="spellEnd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Наурузовна</w:t>
            </w:r>
            <w:proofErr w:type="spellEnd"/>
          </w:p>
        </w:tc>
        <w:tc>
          <w:tcPr>
            <w:tcW w:w="945" w:type="dxa"/>
          </w:tcPr>
          <w:p w:rsidR="00891175" w:rsidRPr="00FB23AB" w:rsidRDefault="00891175" w:rsidP="008A24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891175" w:rsidRPr="00FF64CE" w:rsidRDefault="00891175" w:rsidP="00FF6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891175" w:rsidRPr="00FF64CE" w:rsidRDefault="00891175" w:rsidP="00FF6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425" w:type="dxa"/>
          </w:tcPr>
          <w:p w:rsidR="00891175" w:rsidRPr="00FB23AB" w:rsidRDefault="00891175" w:rsidP="00CC48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23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</w:tr>
      <w:tr w:rsidR="00891175" w:rsidRPr="00FB23AB" w:rsidTr="00E049FF">
        <w:trPr>
          <w:trHeight w:val="671"/>
        </w:trPr>
        <w:tc>
          <w:tcPr>
            <w:tcW w:w="567" w:type="dxa"/>
          </w:tcPr>
          <w:p w:rsidR="00891175" w:rsidRPr="00FF64CE" w:rsidRDefault="00891175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20.</w:t>
            </w:r>
          </w:p>
        </w:tc>
        <w:tc>
          <w:tcPr>
            <w:tcW w:w="2916" w:type="dxa"/>
          </w:tcPr>
          <w:p w:rsidR="00891175" w:rsidRPr="00FF64CE" w:rsidRDefault="00891175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Чомаева</w:t>
            </w:r>
            <w:proofErr w:type="spellEnd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Рада</w:t>
            </w:r>
            <w:proofErr w:type="spellEnd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F64CE">
              <w:rPr>
                <w:rFonts w:ascii="Times New Roman" w:hAnsi="Times New Roman" w:cs="Times New Roman"/>
                <w:sz w:val="24"/>
                <w:szCs w:val="28"/>
              </w:rPr>
              <w:t>Расуловна</w:t>
            </w:r>
            <w:proofErr w:type="spellEnd"/>
          </w:p>
        </w:tc>
        <w:tc>
          <w:tcPr>
            <w:tcW w:w="945" w:type="dxa"/>
          </w:tcPr>
          <w:p w:rsidR="00891175" w:rsidRPr="00FB23AB" w:rsidRDefault="00891175" w:rsidP="008A24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</w:tcPr>
          <w:p w:rsidR="00891175" w:rsidRPr="00FF64CE" w:rsidRDefault="00891175" w:rsidP="00FF6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891175" w:rsidRPr="00FF64CE" w:rsidRDefault="00891175" w:rsidP="00FF6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64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22,5</w:t>
            </w:r>
          </w:p>
        </w:tc>
        <w:tc>
          <w:tcPr>
            <w:tcW w:w="1425" w:type="dxa"/>
          </w:tcPr>
          <w:p w:rsidR="00891175" w:rsidRPr="00FB23AB" w:rsidRDefault="00891175" w:rsidP="00CC48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23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891175" w:rsidRPr="00FB23AB" w:rsidTr="00CC4816">
        <w:trPr>
          <w:trHeight w:val="484"/>
        </w:trPr>
        <w:tc>
          <w:tcPr>
            <w:tcW w:w="9106" w:type="dxa"/>
            <w:gridSpan w:val="6"/>
          </w:tcPr>
          <w:p w:rsidR="00891175" w:rsidRPr="00FF64CE" w:rsidRDefault="00891175" w:rsidP="00FF6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F64CE">
              <w:rPr>
                <w:rFonts w:ascii="Times New Roman" w:hAnsi="Times New Roman" w:cs="Times New Roman"/>
                <w:b/>
                <w:sz w:val="24"/>
                <w:szCs w:val="28"/>
              </w:rPr>
              <w:t>ОБЖ</w:t>
            </w:r>
          </w:p>
        </w:tc>
      </w:tr>
      <w:tr w:rsidR="00891175" w:rsidRPr="00FB23AB" w:rsidTr="00E049FF">
        <w:trPr>
          <w:trHeight w:val="671"/>
        </w:trPr>
        <w:tc>
          <w:tcPr>
            <w:tcW w:w="567" w:type="dxa"/>
          </w:tcPr>
          <w:p w:rsidR="00891175" w:rsidRPr="00CC4816" w:rsidRDefault="00891175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C481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21.</w:t>
            </w:r>
          </w:p>
        </w:tc>
        <w:tc>
          <w:tcPr>
            <w:tcW w:w="2916" w:type="dxa"/>
          </w:tcPr>
          <w:p w:rsidR="00891175" w:rsidRPr="00CC4816" w:rsidRDefault="00891175" w:rsidP="00891175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CC4816">
              <w:rPr>
                <w:rFonts w:ascii="Times New Roman" w:hAnsi="Times New Roman" w:cs="Times New Roman"/>
                <w:sz w:val="24"/>
                <w:szCs w:val="28"/>
              </w:rPr>
              <w:t>Кубанов</w:t>
            </w:r>
            <w:proofErr w:type="spellEnd"/>
            <w:r w:rsidRPr="00CC48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C4816">
              <w:rPr>
                <w:rFonts w:ascii="Times New Roman" w:hAnsi="Times New Roman" w:cs="Times New Roman"/>
                <w:sz w:val="24"/>
                <w:szCs w:val="28"/>
              </w:rPr>
              <w:t>Руслан</w:t>
            </w:r>
            <w:proofErr w:type="spellEnd"/>
            <w:r w:rsidRPr="00CC48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C4816">
              <w:rPr>
                <w:rFonts w:ascii="Times New Roman" w:hAnsi="Times New Roman" w:cs="Times New Roman"/>
                <w:sz w:val="24"/>
                <w:szCs w:val="28"/>
              </w:rPr>
              <w:t>Анзорович</w:t>
            </w:r>
            <w:proofErr w:type="spellEnd"/>
          </w:p>
        </w:tc>
        <w:tc>
          <w:tcPr>
            <w:tcW w:w="945" w:type="dxa"/>
          </w:tcPr>
          <w:p w:rsidR="00891175" w:rsidRPr="00CC4816" w:rsidRDefault="00891175" w:rsidP="00CC4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8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73" w:type="dxa"/>
          </w:tcPr>
          <w:p w:rsidR="00891175" w:rsidRPr="00CC4816" w:rsidRDefault="00891175" w:rsidP="00CC48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C48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891175" w:rsidRPr="00CC4816" w:rsidRDefault="00891175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8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179</w:t>
            </w:r>
          </w:p>
        </w:tc>
        <w:tc>
          <w:tcPr>
            <w:tcW w:w="1425" w:type="dxa"/>
          </w:tcPr>
          <w:p w:rsidR="00891175" w:rsidRPr="00CC4816" w:rsidRDefault="00891175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C481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10</w:t>
            </w:r>
          </w:p>
        </w:tc>
      </w:tr>
      <w:tr w:rsidR="00891175" w:rsidRPr="00FB23AB" w:rsidTr="00B52E7C">
        <w:trPr>
          <w:trHeight w:val="354"/>
        </w:trPr>
        <w:tc>
          <w:tcPr>
            <w:tcW w:w="9106" w:type="dxa"/>
            <w:gridSpan w:val="6"/>
          </w:tcPr>
          <w:p w:rsidR="00891175" w:rsidRPr="00CC4816" w:rsidRDefault="00891175" w:rsidP="00CC48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CC4816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</w:t>
            </w:r>
            <w:proofErr w:type="spellEnd"/>
            <w:r w:rsidRPr="00CC48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C4816">
              <w:rPr>
                <w:rFonts w:ascii="Times New Roman" w:hAnsi="Times New Roman" w:cs="Times New Roman"/>
                <w:b/>
                <w:sz w:val="24"/>
                <w:szCs w:val="28"/>
              </w:rPr>
              <w:t>культура</w:t>
            </w:r>
            <w:proofErr w:type="spellEnd"/>
          </w:p>
        </w:tc>
      </w:tr>
      <w:tr w:rsidR="00891175" w:rsidRPr="00FB23AB" w:rsidTr="00E049FF">
        <w:trPr>
          <w:trHeight w:val="671"/>
        </w:trPr>
        <w:tc>
          <w:tcPr>
            <w:tcW w:w="567" w:type="dxa"/>
          </w:tcPr>
          <w:p w:rsidR="00891175" w:rsidRPr="00CC4816" w:rsidRDefault="00891175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C481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22.</w:t>
            </w:r>
          </w:p>
        </w:tc>
        <w:tc>
          <w:tcPr>
            <w:tcW w:w="2916" w:type="dxa"/>
          </w:tcPr>
          <w:p w:rsidR="00891175" w:rsidRPr="00CC4816" w:rsidRDefault="00891175" w:rsidP="0089117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C4816">
              <w:rPr>
                <w:rFonts w:ascii="Times New Roman" w:hAnsi="Times New Roman" w:cs="Times New Roman"/>
                <w:sz w:val="24"/>
                <w:szCs w:val="28"/>
              </w:rPr>
              <w:t>Тохчуков</w:t>
            </w:r>
            <w:proofErr w:type="spellEnd"/>
            <w:r w:rsidRPr="00CC48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C4816">
              <w:rPr>
                <w:rFonts w:ascii="Times New Roman" w:hAnsi="Times New Roman" w:cs="Times New Roman"/>
                <w:sz w:val="24"/>
                <w:szCs w:val="28"/>
              </w:rPr>
              <w:t>Шамиль</w:t>
            </w:r>
            <w:proofErr w:type="spellEnd"/>
            <w:r w:rsidRPr="00CC48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C4816">
              <w:rPr>
                <w:rFonts w:ascii="Times New Roman" w:hAnsi="Times New Roman" w:cs="Times New Roman"/>
                <w:sz w:val="24"/>
                <w:szCs w:val="28"/>
              </w:rPr>
              <w:t>Казимович</w:t>
            </w:r>
            <w:proofErr w:type="spellEnd"/>
          </w:p>
        </w:tc>
        <w:tc>
          <w:tcPr>
            <w:tcW w:w="945" w:type="dxa"/>
          </w:tcPr>
          <w:p w:rsidR="00891175" w:rsidRPr="00CC4816" w:rsidRDefault="00891175" w:rsidP="00CC48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8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73" w:type="dxa"/>
          </w:tcPr>
          <w:p w:rsidR="00891175" w:rsidRPr="00CC4816" w:rsidRDefault="00891175" w:rsidP="00CC48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C48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891175" w:rsidRPr="00CC4816" w:rsidRDefault="00891175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8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1425" w:type="dxa"/>
          </w:tcPr>
          <w:p w:rsidR="00891175" w:rsidRPr="00CC4816" w:rsidRDefault="00891175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C481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7</w:t>
            </w:r>
          </w:p>
        </w:tc>
      </w:tr>
      <w:tr w:rsidR="00891175" w:rsidRPr="00FB23AB" w:rsidTr="00E049FF">
        <w:trPr>
          <w:trHeight w:val="671"/>
        </w:trPr>
        <w:tc>
          <w:tcPr>
            <w:tcW w:w="567" w:type="dxa"/>
          </w:tcPr>
          <w:p w:rsidR="00891175" w:rsidRPr="00B52E7C" w:rsidRDefault="00891175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23.</w:t>
            </w:r>
          </w:p>
        </w:tc>
        <w:tc>
          <w:tcPr>
            <w:tcW w:w="2916" w:type="dxa"/>
          </w:tcPr>
          <w:p w:rsidR="00891175" w:rsidRPr="00B52E7C" w:rsidRDefault="00891175" w:rsidP="0089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Кербижева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945" w:type="dxa"/>
          </w:tcPr>
          <w:p w:rsidR="00891175" w:rsidRPr="00B52E7C" w:rsidRDefault="00891175" w:rsidP="009862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891175" w:rsidRPr="00B52E7C" w:rsidRDefault="00891175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891175" w:rsidRPr="00B52E7C" w:rsidRDefault="00891175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25" w:type="dxa"/>
          </w:tcPr>
          <w:p w:rsidR="00891175" w:rsidRPr="00B52E7C" w:rsidRDefault="00891175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9862A1" w:rsidRPr="00FB23AB" w:rsidTr="00E049FF">
        <w:trPr>
          <w:trHeight w:val="671"/>
        </w:trPr>
        <w:tc>
          <w:tcPr>
            <w:tcW w:w="567" w:type="dxa"/>
          </w:tcPr>
          <w:p w:rsidR="009862A1" w:rsidRPr="00B52E7C" w:rsidRDefault="009862A1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</w:t>
            </w:r>
          </w:p>
        </w:tc>
        <w:tc>
          <w:tcPr>
            <w:tcW w:w="2916" w:type="dxa"/>
          </w:tcPr>
          <w:p w:rsidR="009862A1" w:rsidRPr="00B52E7C" w:rsidRDefault="009862A1" w:rsidP="0089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Байрамуков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Амин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945" w:type="dxa"/>
          </w:tcPr>
          <w:p w:rsidR="009862A1" w:rsidRPr="00B52E7C" w:rsidRDefault="009862A1" w:rsidP="009862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9862A1" w:rsidRPr="00FB23AB" w:rsidTr="00E049FF">
        <w:trPr>
          <w:trHeight w:val="671"/>
        </w:trPr>
        <w:tc>
          <w:tcPr>
            <w:tcW w:w="567" w:type="dxa"/>
          </w:tcPr>
          <w:p w:rsidR="009862A1" w:rsidRPr="00B52E7C" w:rsidRDefault="009862A1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916" w:type="dxa"/>
          </w:tcPr>
          <w:p w:rsidR="009862A1" w:rsidRPr="00B52E7C" w:rsidRDefault="009862A1" w:rsidP="0089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Гербек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Саида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Рашидовна</w:t>
            </w:r>
            <w:proofErr w:type="spellEnd"/>
          </w:p>
        </w:tc>
        <w:tc>
          <w:tcPr>
            <w:tcW w:w="945" w:type="dxa"/>
          </w:tcPr>
          <w:p w:rsidR="009862A1" w:rsidRPr="00B52E7C" w:rsidRDefault="009862A1" w:rsidP="009862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25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9862A1" w:rsidRPr="00FB23AB" w:rsidTr="00E049FF">
        <w:trPr>
          <w:trHeight w:val="671"/>
        </w:trPr>
        <w:tc>
          <w:tcPr>
            <w:tcW w:w="567" w:type="dxa"/>
          </w:tcPr>
          <w:p w:rsidR="009862A1" w:rsidRPr="00B52E7C" w:rsidRDefault="009862A1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</w:t>
            </w:r>
          </w:p>
        </w:tc>
        <w:tc>
          <w:tcPr>
            <w:tcW w:w="2916" w:type="dxa"/>
          </w:tcPr>
          <w:p w:rsidR="009862A1" w:rsidRPr="00B52E7C" w:rsidRDefault="009862A1" w:rsidP="0089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Тохчукова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945" w:type="dxa"/>
          </w:tcPr>
          <w:p w:rsidR="009862A1" w:rsidRPr="00B52E7C" w:rsidRDefault="009862A1" w:rsidP="008A24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425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9862A1" w:rsidRPr="00FB23AB" w:rsidTr="00E049FF">
        <w:trPr>
          <w:trHeight w:val="671"/>
        </w:trPr>
        <w:tc>
          <w:tcPr>
            <w:tcW w:w="567" w:type="dxa"/>
          </w:tcPr>
          <w:p w:rsidR="009862A1" w:rsidRPr="00B52E7C" w:rsidRDefault="009862A1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2916" w:type="dxa"/>
          </w:tcPr>
          <w:p w:rsidR="009862A1" w:rsidRPr="00B52E7C" w:rsidRDefault="009862A1" w:rsidP="0089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Байрамуков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Альберт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945" w:type="dxa"/>
          </w:tcPr>
          <w:p w:rsidR="009862A1" w:rsidRPr="00B52E7C" w:rsidRDefault="009862A1" w:rsidP="008A24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25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9862A1" w:rsidRPr="00FB23AB" w:rsidTr="00E049FF">
        <w:trPr>
          <w:trHeight w:val="671"/>
        </w:trPr>
        <w:tc>
          <w:tcPr>
            <w:tcW w:w="567" w:type="dxa"/>
          </w:tcPr>
          <w:p w:rsidR="009862A1" w:rsidRPr="00B52E7C" w:rsidRDefault="009862A1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2916" w:type="dxa"/>
          </w:tcPr>
          <w:p w:rsidR="009862A1" w:rsidRPr="00B52E7C" w:rsidRDefault="009862A1" w:rsidP="0089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Хаджилаева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  <w:proofErr w:type="spellEnd"/>
          </w:p>
        </w:tc>
        <w:tc>
          <w:tcPr>
            <w:tcW w:w="945" w:type="dxa"/>
          </w:tcPr>
          <w:p w:rsidR="009862A1" w:rsidRPr="00B52E7C" w:rsidRDefault="009862A1" w:rsidP="008A24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25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9862A1" w:rsidRPr="00FB23AB" w:rsidTr="00B52E7C">
        <w:trPr>
          <w:trHeight w:val="443"/>
        </w:trPr>
        <w:tc>
          <w:tcPr>
            <w:tcW w:w="567" w:type="dxa"/>
          </w:tcPr>
          <w:p w:rsidR="009862A1" w:rsidRPr="00B52E7C" w:rsidRDefault="009862A1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2916" w:type="dxa"/>
          </w:tcPr>
          <w:p w:rsidR="009862A1" w:rsidRPr="00B52E7C" w:rsidRDefault="009862A1" w:rsidP="008911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 Алина Сергеевна</w:t>
            </w:r>
          </w:p>
        </w:tc>
        <w:tc>
          <w:tcPr>
            <w:tcW w:w="945" w:type="dxa"/>
          </w:tcPr>
          <w:p w:rsidR="009862A1" w:rsidRPr="00B52E7C" w:rsidRDefault="009862A1" w:rsidP="008A24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25" w:type="dxa"/>
          </w:tcPr>
          <w:p w:rsidR="009862A1" w:rsidRPr="00B52E7C" w:rsidRDefault="009862A1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B52E7C" w:rsidRPr="00FB23AB" w:rsidTr="00BF08FF">
        <w:trPr>
          <w:trHeight w:val="408"/>
        </w:trPr>
        <w:tc>
          <w:tcPr>
            <w:tcW w:w="567" w:type="dxa"/>
          </w:tcPr>
          <w:p w:rsidR="00B52E7C" w:rsidRPr="00B52E7C" w:rsidRDefault="00B52E7C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39" w:type="dxa"/>
            <w:gridSpan w:val="5"/>
          </w:tcPr>
          <w:p w:rsidR="00B52E7C" w:rsidRPr="00B52E7C" w:rsidRDefault="00B52E7C" w:rsidP="00B52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52E7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9862A1" w:rsidRPr="00FB23AB" w:rsidTr="00E049FF">
        <w:trPr>
          <w:trHeight w:val="671"/>
        </w:trPr>
        <w:tc>
          <w:tcPr>
            <w:tcW w:w="567" w:type="dxa"/>
          </w:tcPr>
          <w:p w:rsidR="009862A1" w:rsidRPr="00B52E7C" w:rsidRDefault="009862A1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2916" w:type="dxa"/>
          </w:tcPr>
          <w:p w:rsidR="009862A1" w:rsidRPr="00B52E7C" w:rsidRDefault="009862A1" w:rsidP="008A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945" w:type="dxa"/>
          </w:tcPr>
          <w:p w:rsidR="009862A1" w:rsidRPr="00B52E7C" w:rsidRDefault="009862A1" w:rsidP="008A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9862A1" w:rsidRPr="00B52E7C" w:rsidRDefault="009862A1" w:rsidP="00BF0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9862A1" w:rsidRPr="00B52E7C" w:rsidRDefault="009862A1" w:rsidP="00BF08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25" w:type="dxa"/>
          </w:tcPr>
          <w:p w:rsidR="009862A1" w:rsidRPr="00B52E7C" w:rsidRDefault="009862A1" w:rsidP="00BF08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9862A1" w:rsidRPr="00FB23AB" w:rsidTr="00E049FF">
        <w:trPr>
          <w:trHeight w:val="671"/>
        </w:trPr>
        <w:tc>
          <w:tcPr>
            <w:tcW w:w="567" w:type="dxa"/>
          </w:tcPr>
          <w:p w:rsidR="009862A1" w:rsidRPr="00B52E7C" w:rsidRDefault="009862A1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</w:t>
            </w:r>
          </w:p>
        </w:tc>
        <w:tc>
          <w:tcPr>
            <w:tcW w:w="2916" w:type="dxa"/>
          </w:tcPr>
          <w:p w:rsidR="009862A1" w:rsidRPr="00B52E7C" w:rsidRDefault="009862A1" w:rsidP="008A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Каппушева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  <w:proofErr w:type="spellEnd"/>
          </w:p>
        </w:tc>
        <w:tc>
          <w:tcPr>
            <w:tcW w:w="945" w:type="dxa"/>
          </w:tcPr>
          <w:p w:rsidR="009862A1" w:rsidRPr="00B52E7C" w:rsidRDefault="009862A1" w:rsidP="008A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9862A1" w:rsidRPr="00B52E7C" w:rsidRDefault="009862A1" w:rsidP="00BF08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9862A1" w:rsidRPr="00B52E7C" w:rsidRDefault="009862A1" w:rsidP="00BF08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25" w:type="dxa"/>
          </w:tcPr>
          <w:p w:rsidR="009862A1" w:rsidRPr="00B52E7C" w:rsidRDefault="009862A1" w:rsidP="00BF08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9862A1" w:rsidRPr="00FB23AB" w:rsidTr="00E049FF">
        <w:trPr>
          <w:trHeight w:val="671"/>
        </w:trPr>
        <w:tc>
          <w:tcPr>
            <w:tcW w:w="567" w:type="dxa"/>
          </w:tcPr>
          <w:p w:rsidR="009862A1" w:rsidRPr="00B52E7C" w:rsidRDefault="009862A1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2916" w:type="dxa"/>
          </w:tcPr>
          <w:p w:rsidR="009862A1" w:rsidRPr="00B52E7C" w:rsidRDefault="009862A1" w:rsidP="008A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Коркмазова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945" w:type="dxa"/>
          </w:tcPr>
          <w:p w:rsidR="009862A1" w:rsidRPr="00B52E7C" w:rsidRDefault="009862A1" w:rsidP="008A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9862A1" w:rsidRPr="00B52E7C" w:rsidRDefault="009862A1" w:rsidP="00BF08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9862A1" w:rsidRPr="00B52E7C" w:rsidRDefault="009862A1" w:rsidP="00BF08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25" w:type="dxa"/>
          </w:tcPr>
          <w:p w:rsidR="009862A1" w:rsidRPr="00B52E7C" w:rsidRDefault="009862A1" w:rsidP="00BF08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2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9862A1" w:rsidRPr="00FB23AB" w:rsidTr="00596654">
        <w:trPr>
          <w:trHeight w:val="358"/>
        </w:trPr>
        <w:tc>
          <w:tcPr>
            <w:tcW w:w="9106" w:type="dxa"/>
            <w:gridSpan w:val="6"/>
          </w:tcPr>
          <w:p w:rsidR="009862A1" w:rsidRPr="00FB23AB" w:rsidRDefault="009862A1" w:rsidP="009862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9665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  <w:proofErr w:type="spellEnd"/>
          </w:p>
        </w:tc>
      </w:tr>
      <w:tr w:rsidR="009862A1" w:rsidRPr="00FB23AB" w:rsidTr="00E049FF">
        <w:trPr>
          <w:trHeight w:val="671"/>
        </w:trPr>
        <w:tc>
          <w:tcPr>
            <w:tcW w:w="567" w:type="dxa"/>
          </w:tcPr>
          <w:p w:rsidR="009862A1" w:rsidRPr="00596654" w:rsidRDefault="009862A1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33.</w:t>
            </w:r>
          </w:p>
        </w:tc>
        <w:tc>
          <w:tcPr>
            <w:tcW w:w="2916" w:type="dxa"/>
          </w:tcPr>
          <w:p w:rsidR="009862A1" w:rsidRPr="00596654" w:rsidRDefault="009862A1" w:rsidP="008A24E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>Узденова</w:t>
            </w:r>
            <w:proofErr w:type="spellEnd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>Амина</w:t>
            </w:r>
            <w:proofErr w:type="spellEnd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>Анзоровна</w:t>
            </w:r>
            <w:proofErr w:type="spellEnd"/>
          </w:p>
        </w:tc>
        <w:tc>
          <w:tcPr>
            <w:tcW w:w="945" w:type="dxa"/>
          </w:tcPr>
          <w:p w:rsidR="009862A1" w:rsidRPr="00596654" w:rsidRDefault="009862A1" w:rsidP="009862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65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73" w:type="dxa"/>
          </w:tcPr>
          <w:p w:rsidR="009862A1" w:rsidRPr="00596654" w:rsidRDefault="009862A1" w:rsidP="005966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9862A1" w:rsidRPr="00596654" w:rsidRDefault="009862A1" w:rsidP="005966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425" w:type="dxa"/>
          </w:tcPr>
          <w:p w:rsidR="009862A1" w:rsidRPr="00596654" w:rsidRDefault="009862A1" w:rsidP="005966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7</w:t>
            </w:r>
          </w:p>
        </w:tc>
      </w:tr>
      <w:tr w:rsidR="009862A1" w:rsidRPr="00FB23AB" w:rsidTr="00E049FF">
        <w:trPr>
          <w:trHeight w:val="671"/>
        </w:trPr>
        <w:tc>
          <w:tcPr>
            <w:tcW w:w="567" w:type="dxa"/>
          </w:tcPr>
          <w:p w:rsidR="009862A1" w:rsidRPr="00596654" w:rsidRDefault="009862A1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34.</w:t>
            </w:r>
          </w:p>
        </w:tc>
        <w:tc>
          <w:tcPr>
            <w:tcW w:w="2916" w:type="dxa"/>
          </w:tcPr>
          <w:p w:rsidR="009862A1" w:rsidRPr="00596654" w:rsidRDefault="009862A1" w:rsidP="008A24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>Салпагарова</w:t>
            </w:r>
            <w:proofErr w:type="spellEnd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>Лейла</w:t>
            </w:r>
            <w:proofErr w:type="spellEnd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>Салиховна</w:t>
            </w:r>
            <w:proofErr w:type="spellEnd"/>
          </w:p>
        </w:tc>
        <w:tc>
          <w:tcPr>
            <w:tcW w:w="945" w:type="dxa"/>
          </w:tcPr>
          <w:p w:rsidR="009862A1" w:rsidRPr="00596654" w:rsidRDefault="009862A1" w:rsidP="009862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65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73" w:type="dxa"/>
          </w:tcPr>
          <w:p w:rsidR="009862A1" w:rsidRPr="00596654" w:rsidRDefault="009862A1" w:rsidP="005966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9862A1" w:rsidRPr="00596654" w:rsidRDefault="009862A1" w:rsidP="005966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425" w:type="dxa"/>
          </w:tcPr>
          <w:p w:rsidR="009862A1" w:rsidRPr="00596654" w:rsidRDefault="009862A1" w:rsidP="005966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9</w:t>
            </w:r>
          </w:p>
        </w:tc>
      </w:tr>
      <w:tr w:rsidR="009862A1" w:rsidRPr="00FB23AB" w:rsidTr="00E049FF">
        <w:trPr>
          <w:trHeight w:val="671"/>
        </w:trPr>
        <w:tc>
          <w:tcPr>
            <w:tcW w:w="567" w:type="dxa"/>
          </w:tcPr>
          <w:p w:rsidR="009862A1" w:rsidRPr="00596654" w:rsidRDefault="009862A1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35.</w:t>
            </w:r>
          </w:p>
        </w:tc>
        <w:tc>
          <w:tcPr>
            <w:tcW w:w="2916" w:type="dxa"/>
          </w:tcPr>
          <w:p w:rsidR="009862A1" w:rsidRPr="00596654" w:rsidRDefault="009862A1" w:rsidP="008A24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>Урусова</w:t>
            </w:r>
            <w:proofErr w:type="spellEnd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>Аэлита</w:t>
            </w:r>
            <w:proofErr w:type="spellEnd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>Арасуловна</w:t>
            </w:r>
            <w:proofErr w:type="spellEnd"/>
          </w:p>
        </w:tc>
        <w:tc>
          <w:tcPr>
            <w:tcW w:w="945" w:type="dxa"/>
          </w:tcPr>
          <w:p w:rsidR="009862A1" w:rsidRPr="00596654" w:rsidRDefault="009862A1" w:rsidP="009862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73" w:type="dxa"/>
          </w:tcPr>
          <w:p w:rsidR="009862A1" w:rsidRPr="00596654" w:rsidRDefault="009862A1" w:rsidP="005966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9862A1" w:rsidRPr="00596654" w:rsidRDefault="009862A1" w:rsidP="005966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425" w:type="dxa"/>
          </w:tcPr>
          <w:p w:rsidR="009862A1" w:rsidRPr="00596654" w:rsidRDefault="009862A1" w:rsidP="005966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10</w:t>
            </w:r>
          </w:p>
        </w:tc>
      </w:tr>
      <w:tr w:rsidR="009862A1" w:rsidRPr="00FB23AB" w:rsidTr="00E049FF">
        <w:trPr>
          <w:trHeight w:val="671"/>
        </w:trPr>
        <w:tc>
          <w:tcPr>
            <w:tcW w:w="567" w:type="dxa"/>
          </w:tcPr>
          <w:p w:rsidR="009862A1" w:rsidRPr="00596654" w:rsidRDefault="009862A1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36.</w:t>
            </w:r>
          </w:p>
        </w:tc>
        <w:tc>
          <w:tcPr>
            <w:tcW w:w="2916" w:type="dxa"/>
          </w:tcPr>
          <w:p w:rsidR="009862A1" w:rsidRPr="00596654" w:rsidRDefault="009862A1" w:rsidP="008A24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>Черкасов</w:t>
            </w:r>
            <w:proofErr w:type="spellEnd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>Алан</w:t>
            </w:r>
            <w:proofErr w:type="spellEnd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6654">
              <w:rPr>
                <w:rFonts w:ascii="Times New Roman" w:hAnsi="Times New Roman" w:cs="Times New Roman"/>
                <w:sz w:val="24"/>
                <w:szCs w:val="28"/>
              </w:rPr>
              <w:t>Исмаилович</w:t>
            </w:r>
            <w:proofErr w:type="spellEnd"/>
          </w:p>
        </w:tc>
        <w:tc>
          <w:tcPr>
            <w:tcW w:w="945" w:type="dxa"/>
          </w:tcPr>
          <w:p w:rsidR="009862A1" w:rsidRPr="00596654" w:rsidRDefault="009862A1" w:rsidP="009862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65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73" w:type="dxa"/>
          </w:tcPr>
          <w:p w:rsidR="009862A1" w:rsidRPr="00596654" w:rsidRDefault="009862A1" w:rsidP="005966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9862A1" w:rsidRPr="00596654" w:rsidRDefault="009862A1" w:rsidP="005966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425" w:type="dxa"/>
          </w:tcPr>
          <w:p w:rsidR="009862A1" w:rsidRPr="00596654" w:rsidRDefault="009862A1" w:rsidP="005966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9665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11</w:t>
            </w:r>
          </w:p>
        </w:tc>
      </w:tr>
      <w:tr w:rsidR="00EB771F" w:rsidRPr="00FB23AB" w:rsidTr="006B35BE">
        <w:trPr>
          <w:trHeight w:val="387"/>
        </w:trPr>
        <w:tc>
          <w:tcPr>
            <w:tcW w:w="9106" w:type="dxa"/>
            <w:gridSpan w:val="6"/>
          </w:tcPr>
          <w:p w:rsidR="00EB771F" w:rsidRPr="006B35BE" w:rsidRDefault="00EB771F" w:rsidP="00EB77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6B35BE">
              <w:rPr>
                <w:rFonts w:ascii="Times New Roman" w:hAnsi="Times New Roman" w:cs="Times New Roman"/>
                <w:b/>
                <w:sz w:val="24"/>
                <w:szCs w:val="28"/>
              </w:rPr>
              <w:t>География</w:t>
            </w:r>
            <w:proofErr w:type="spellEnd"/>
          </w:p>
        </w:tc>
      </w:tr>
      <w:tr w:rsidR="009862A1" w:rsidRPr="00FB23AB" w:rsidTr="00E049FF">
        <w:trPr>
          <w:trHeight w:val="671"/>
        </w:trPr>
        <w:tc>
          <w:tcPr>
            <w:tcW w:w="567" w:type="dxa"/>
          </w:tcPr>
          <w:p w:rsidR="009862A1" w:rsidRPr="006B35BE" w:rsidRDefault="00EB771F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3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37.</w:t>
            </w:r>
          </w:p>
        </w:tc>
        <w:tc>
          <w:tcPr>
            <w:tcW w:w="2916" w:type="dxa"/>
          </w:tcPr>
          <w:p w:rsidR="009862A1" w:rsidRPr="006B35BE" w:rsidRDefault="009862A1" w:rsidP="008A2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5BE">
              <w:rPr>
                <w:rFonts w:ascii="Times New Roman" w:hAnsi="Times New Roman" w:cs="Times New Roman"/>
                <w:sz w:val="24"/>
                <w:szCs w:val="24"/>
              </w:rPr>
              <w:t>Джуккаева</w:t>
            </w:r>
            <w:proofErr w:type="spellEnd"/>
            <w:r w:rsidRPr="006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5BE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proofErr w:type="spellEnd"/>
            <w:r w:rsidRPr="006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5BE">
              <w:rPr>
                <w:rFonts w:ascii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945" w:type="dxa"/>
          </w:tcPr>
          <w:p w:rsidR="009862A1" w:rsidRPr="006B35BE" w:rsidRDefault="009862A1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673" w:type="dxa"/>
          </w:tcPr>
          <w:p w:rsidR="009862A1" w:rsidRPr="006B35BE" w:rsidRDefault="009862A1" w:rsidP="006B35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9862A1" w:rsidRPr="006B35BE" w:rsidRDefault="009862A1" w:rsidP="006B35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425" w:type="dxa"/>
          </w:tcPr>
          <w:p w:rsidR="009862A1" w:rsidRPr="006B35BE" w:rsidRDefault="00EB771F" w:rsidP="006B35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3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EB771F" w:rsidRPr="00FB23AB" w:rsidTr="00E049FF">
        <w:trPr>
          <w:trHeight w:val="671"/>
        </w:trPr>
        <w:tc>
          <w:tcPr>
            <w:tcW w:w="567" w:type="dxa"/>
          </w:tcPr>
          <w:p w:rsidR="00EB771F" w:rsidRPr="006B35BE" w:rsidRDefault="00EB771F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3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38.</w:t>
            </w:r>
          </w:p>
        </w:tc>
        <w:tc>
          <w:tcPr>
            <w:tcW w:w="2916" w:type="dxa"/>
          </w:tcPr>
          <w:p w:rsidR="00EB771F" w:rsidRPr="006B35BE" w:rsidRDefault="00EB771F" w:rsidP="008A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5BE">
              <w:rPr>
                <w:rFonts w:ascii="Times New Roman" w:hAnsi="Times New Roman" w:cs="Times New Roman"/>
                <w:sz w:val="24"/>
                <w:szCs w:val="24"/>
              </w:rPr>
              <w:t>Каракетова</w:t>
            </w:r>
            <w:proofErr w:type="spellEnd"/>
            <w:r w:rsidRPr="006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5BE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6B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5BE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  <w:proofErr w:type="spellEnd"/>
          </w:p>
        </w:tc>
        <w:tc>
          <w:tcPr>
            <w:tcW w:w="945" w:type="dxa"/>
          </w:tcPr>
          <w:p w:rsidR="00EB771F" w:rsidRPr="006B35BE" w:rsidRDefault="00EB771F" w:rsidP="008A24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673" w:type="dxa"/>
          </w:tcPr>
          <w:p w:rsidR="00EB771F" w:rsidRPr="006B35BE" w:rsidRDefault="00EB771F" w:rsidP="006B35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EB771F" w:rsidRPr="006B35BE" w:rsidRDefault="00EB771F" w:rsidP="006B35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25" w:type="dxa"/>
          </w:tcPr>
          <w:p w:rsidR="00EB771F" w:rsidRPr="006B35BE" w:rsidRDefault="00EB771F" w:rsidP="006B35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3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EB771F" w:rsidRPr="00FB23AB" w:rsidTr="00586E09">
        <w:trPr>
          <w:trHeight w:val="327"/>
        </w:trPr>
        <w:tc>
          <w:tcPr>
            <w:tcW w:w="9106" w:type="dxa"/>
            <w:gridSpan w:val="6"/>
          </w:tcPr>
          <w:p w:rsidR="00EB771F" w:rsidRPr="00FB23AB" w:rsidRDefault="00EB771F" w:rsidP="00EB77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86E0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Русский язык</w:t>
            </w:r>
          </w:p>
        </w:tc>
      </w:tr>
      <w:tr w:rsidR="00EB771F" w:rsidRPr="00FB23AB" w:rsidTr="00E049FF">
        <w:trPr>
          <w:trHeight w:val="671"/>
        </w:trPr>
        <w:tc>
          <w:tcPr>
            <w:tcW w:w="567" w:type="dxa"/>
          </w:tcPr>
          <w:p w:rsidR="00EB771F" w:rsidRPr="00586E09" w:rsidRDefault="00EB771F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39.</w:t>
            </w:r>
          </w:p>
        </w:tc>
        <w:tc>
          <w:tcPr>
            <w:tcW w:w="2916" w:type="dxa"/>
          </w:tcPr>
          <w:p w:rsidR="00EB771F" w:rsidRPr="00586E09" w:rsidRDefault="00EB771F" w:rsidP="008A24EA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586E09">
              <w:rPr>
                <w:rFonts w:ascii="Times New Roman" w:hAnsi="Times New Roman" w:cs="Times New Roman"/>
                <w:sz w:val="24"/>
                <w:szCs w:val="28"/>
              </w:rPr>
              <w:t>Узденова</w:t>
            </w:r>
            <w:proofErr w:type="spellEnd"/>
            <w:r w:rsidRPr="00586E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86E09">
              <w:rPr>
                <w:rFonts w:ascii="Times New Roman" w:hAnsi="Times New Roman" w:cs="Times New Roman"/>
                <w:sz w:val="24"/>
                <w:szCs w:val="28"/>
              </w:rPr>
              <w:t>Амина</w:t>
            </w:r>
            <w:proofErr w:type="spellEnd"/>
            <w:r w:rsidRPr="00586E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86E09">
              <w:rPr>
                <w:rFonts w:ascii="Times New Roman" w:hAnsi="Times New Roman" w:cs="Times New Roman"/>
                <w:sz w:val="24"/>
                <w:szCs w:val="28"/>
              </w:rPr>
              <w:t>Анзоровна</w:t>
            </w:r>
            <w:proofErr w:type="spellEnd"/>
          </w:p>
        </w:tc>
        <w:tc>
          <w:tcPr>
            <w:tcW w:w="945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73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1425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7</w:t>
            </w:r>
          </w:p>
        </w:tc>
      </w:tr>
      <w:tr w:rsidR="00EB771F" w:rsidRPr="00FB23AB" w:rsidTr="00E049FF">
        <w:trPr>
          <w:trHeight w:val="671"/>
        </w:trPr>
        <w:tc>
          <w:tcPr>
            <w:tcW w:w="567" w:type="dxa"/>
          </w:tcPr>
          <w:p w:rsidR="00EB771F" w:rsidRPr="00586E09" w:rsidRDefault="00EB771F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40.</w:t>
            </w:r>
          </w:p>
        </w:tc>
        <w:tc>
          <w:tcPr>
            <w:tcW w:w="2916" w:type="dxa"/>
          </w:tcPr>
          <w:p w:rsidR="00EB771F" w:rsidRPr="00586E09" w:rsidRDefault="00EB771F" w:rsidP="008A24EA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586E0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Салпагарова</w:t>
            </w:r>
            <w:proofErr w:type="spellEnd"/>
            <w:r w:rsidRPr="00586E0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Лейла </w:t>
            </w:r>
            <w:proofErr w:type="spellStart"/>
            <w:r w:rsidRPr="00586E0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Салиховна</w:t>
            </w:r>
            <w:proofErr w:type="spellEnd"/>
          </w:p>
        </w:tc>
        <w:tc>
          <w:tcPr>
            <w:tcW w:w="945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73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425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9</w:t>
            </w:r>
          </w:p>
        </w:tc>
      </w:tr>
      <w:tr w:rsidR="00EB771F" w:rsidRPr="00FB23AB" w:rsidTr="00E049FF">
        <w:trPr>
          <w:trHeight w:val="671"/>
        </w:trPr>
        <w:tc>
          <w:tcPr>
            <w:tcW w:w="567" w:type="dxa"/>
          </w:tcPr>
          <w:p w:rsidR="00EB771F" w:rsidRPr="00586E09" w:rsidRDefault="00EB771F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41.</w:t>
            </w:r>
          </w:p>
        </w:tc>
        <w:tc>
          <w:tcPr>
            <w:tcW w:w="2916" w:type="dxa"/>
          </w:tcPr>
          <w:p w:rsidR="00EB771F" w:rsidRPr="00586E09" w:rsidRDefault="00EB771F" w:rsidP="008A24EA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586E0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Каппушева</w:t>
            </w:r>
            <w:proofErr w:type="spellEnd"/>
            <w:r w:rsidRPr="00586E0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Алина Борисовна</w:t>
            </w:r>
          </w:p>
        </w:tc>
        <w:tc>
          <w:tcPr>
            <w:tcW w:w="945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73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68</w:t>
            </w:r>
          </w:p>
        </w:tc>
        <w:tc>
          <w:tcPr>
            <w:tcW w:w="1425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10</w:t>
            </w:r>
          </w:p>
        </w:tc>
      </w:tr>
      <w:tr w:rsidR="00EB771F" w:rsidRPr="00FB23AB" w:rsidTr="00E049FF">
        <w:trPr>
          <w:trHeight w:val="671"/>
        </w:trPr>
        <w:tc>
          <w:tcPr>
            <w:tcW w:w="567" w:type="dxa"/>
          </w:tcPr>
          <w:p w:rsidR="00EB771F" w:rsidRPr="00586E09" w:rsidRDefault="00EB771F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42.</w:t>
            </w:r>
          </w:p>
        </w:tc>
        <w:tc>
          <w:tcPr>
            <w:tcW w:w="2916" w:type="dxa"/>
          </w:tcPr>
          <w:p w:rsidR="00EB771F" w:rsidRPr="00586E09" w:rsidRDefault="00EB771F" w:rsidP="008A24EA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586E09">
              <w:rPr>
                <w:rFonts w:ascii="Times New Roman" w:hAnsi="Times New Roman" w:cs="Times New Roman"/>
                <w:sz w:val="24"/>
                <w:szCs w:val="28"/>
              </w:rPr>
              <w:t>Чомаева</w:t>
            </w:r>
            <w:proofErr w:type="spellEnd"/>
            <w:r w:rsidRPr="00586E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86E09">
              <w:rPr>
                <w:rFonts w:ascii="Times New Roman" w:hAnsi="Times New Roman" w:cs="Times New Roman"/>
                <w:sz w:val="24"/>
                <w:szCs w:val="28"/>
              </w:rPr>
              <w:t>Джамиля</w:t>
            </w:r>
            <w:proofErr w:type="spellEnd"/>
            <w:r w:rsidRPr="00586E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86E09">
              <w:rPr>
                <w:rFonts w:ascii="Times New Roman" w:hAnsi="Times New Roman" w:cs="Times New Roman"/>
                <w:sz w:val="24"/>
                <w:szCs w:val="28"/>
              </w:rPr>
              <w:t>Кемаловна</w:t>
            </w:r>
            <w:proofErr w:type="spellEnd"/>
          </w:p>
        </w:tc>
        <w:tc>
          <w:tcPr>
            <w:tcW w:w="945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86E0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1673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призер</w:t>
            </w:r>
          </w:p>
        </w:tc>
        <w:tc>
          <w:tcPr>
            <w:tcW w:w="1580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53</w:t>
            </w:r>
          </w:p>
        </w:tc>
        <w:tc>
          <w:tcPr>
            <w:tcW w:w="1425" w:type="dxa"/>
          </w:tcPr>
          <w:p w:rsidR="00EB771F" w:rsidRPr="00586E09" w:rsidRDefault="00EB771F" w:rsidP="00586E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86E0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11</w:t>
            </w:r>
          </w:p>
        </w:tc>
      </w:tr>
      <w:tr w:rsidR="00EB771F" w:rsidRPr="00FB23AB" w:rsidTr="00505265">
        <w:trPr>
          <w:trHeight w:val="415"/>
        </w:trPr>
        <w:tc>
          <w:tcPr>
            <w:tcW w:w="9106" w:type="dxa"/>
            <w:gridSpan w:val="6"/>
          </w:tcPr>
          <w:p w:rsidR="00EB771F" w:rsidRPr="00FB23AB" w:rsidRDefault="00EB771F" w:rsidP="00EB77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05265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lastRenderedPageBreak/>
              <w:t>Физика</w:t>
            </w:r>
          </w:p>
        </w:tc>
      </w:tr>
      <w:tr w:rsidR="00EB771F" w:rsidRPr="00FB23AB" w:rsidTr="00792E58">
        <w:trPr>
          <w:trHeight w:val="420"/>
        </w:trPr>
        <w:tc>
          <w:tcPr>
            <w:tcW w:w="567" w:type="dxa"/>
          </w:tcPr>
          <w:p w:rsidR="00EB771F" w:rsidRPr="00505265" w:rsidRDefault="00EB771F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43.</w:t>
            </w:r>
          </w:p>
        </w:tc>
        <w:tc>
          <w:tcPr>
            <w:tcW w:w="2916" w:type="dxa"/>
          </w:tcPr>
          <w:p w:rsidR="00EB771F" w:rsidRPr="00505265" w:rsidRDefault="00EB771F" w:rsidP="008A24EA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505265">
              <w:rPr>
                <w:rFonts w:ascii="Times New Roman" w:hAnsi="Times New Roman" w:cs="Times New Roman"/>
                <w:sz w:val="24"/>
                <w:szCs w:val="28"/>
              </w:rPr>
              <w:t>Гербек</w:t>
            </w:r>
            <w:proofErr w:type="spellEnd"/>
            <w:r w:rsidRPr="005052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05265">
              <w:rPr>
                <w:rFonts w:ascii="Times New Roman" w:hAnsi="Times New Roman" w:cs="Times New Roman"/>
                <w:sz w:val="24"/>
                <w:szCs w:val="28"/>
              </w:rPr>
              <w:t>Саида</w:t>
            </w:r>
            <w:proofErr w:type="spellEnd"/>
            <w:r w:rsidRPr="005052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05265">
              <w:rPr>
                <w:rFonts w:ascii="Times New Roman" w:hAnsi="Times New Roman" w:cs="Times New Roman"/>
                <w:sz w:val="24"/>
                <w:szCs w:val="28"/>
              </w:rPr>
              <w:t>Рашидовна</w:t>
            </w:r>
            <w:proofErr w:type="spellEnd"/>
          </w:p>
        </w:tc>
        <w:tc>
          <w:tcPr>
            <w:tcW w:w="945" w:type="dxa"/>
          </w:tcPr>
          <w:p w:rsidR="00EB771F" w:rsidRPr="00505265" w:rsidRDefault="00EB771F" w:rsidP="00505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26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73" w:type="dxa"/>
          </w:tcPr>
          <w:p w:rsidR="00EB771F" w:rsidRPr="00505265" w:rsidRDefault="00EB771F" w:rsidP="00505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EB771F" w:rsidRPr="00505265" w:rsidRDefault="00EB771F" w:rsidP="00505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1425" w:type="dxa"/>
          </w:tcPr>
          <w:p w:rsidR="00EB771F" w:rsidRPr="00505265" w:rsidRDefault="00EB771F" w:rsidP="00505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8</w:t>
            </w:r>
          </w:p>
        </w:tc>
      </w:tr>
      <w:tr w:rsidR="00EB771F" w:rsidRPr="00FB23AB" w:rsidTr="00E049FF">
        <w:trPr>
          <w:trHeight w:val="671"/>
        </w:trPr>
        <w:tc>
          <w:tcPr>
            <w:tcW w:w="567" w:type="dxa"/>
          </w:tcPr>
          <w:p w:rsidR="00EB771F" w:rsidRPr="00505265" w:rsidRDefault="00EB771F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44.</w:t>
            </w:r>
          </w:p>
        </w:tc>
        <w:tc>
          <w:tcPr>
            <w:tcW w:w="2916" w:type="dxa"/>
          </w:tcPr>
          <w:p w:rsidR="00EB771F" w:rsidRPr="00505265" w:rsidRDefault="00EB771F" w:rsidP="008A24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05265">
              <w:rPr>
                <w:rFonts w:ascii="Times New Roman" w:hAnsi="Times New Roman" w:cs="Times New Roman"/>
                <w:sz w:val="24"/>
                <w:szCs w:val="28"/>
              </w:rPr>
              <w:t>Семенова</w:t>
            </w:r>
            <w:proofErr w:type="spellEnd"/>
            <w:r w:rsidRPr="005052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05265">
              <w:rPr>
                <w:rFonts w:ascii="Times New Roman" w:hAnsi="Times New Roman" w:cs="Times New Roman"/>
                <w:sz w:val="24"/>
                <w:szCs w:val="28"/>
              </w:rPr>
              <w:t>Милана</w:t>
            </w:r>
            <w:proofErr w:type="spellEnd"/>
            <w:r w:rsidRPr="005052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05265">
              <w:rPr>
                <w:rFonts w:ascii="Times New Roman" w:hAnsi="Times New Roman" w:cs="Times New Roman"/>
                <w:sz w:val="24"/>
                <w:szCs w:val="28"/>
              </w:rPr>
              <w:t>Мекеровна</w:t>
            </w:r>
            <w:proofErr w:type="spellEnd"/>
          </w:p>
        </w:tc>
        <w:tc>
          <w:tcPr>
            <w:tcW w:w="945" w:type="dxa"/>
          </w:tcPr>
          <w:p w:rsidR="00EB771F" w:rsidRPr="00505265" w:rsidRDefault="00EB771F" w:rsidP="00505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26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73" w:type="dxa"/>
          </w:tcPr>
          <w:p w:rsidR="00EB771F" w:rsidRPr="00505265" w:rsidRDefault="00EB771F" w:rsidP="00505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EB771F" w:rsidRPr="00505265" w:rsidRDefault="00EB771F" w:rsidP="00505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2</w:t>
            </w:r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25" w:type="dxa"/>
          </w:tcPr>
          <w:p w:rsidR="00EB771F" w:rsidRPr="00505265" w:rsidRDefault="00EB771F" w:rsidP="00505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9</w:t>
            </w:r>
          </w:p>
        </w:tc>
      </w:tr>
      <w:tr w:rsidR="00EB771F" w:rsidRPr="00FB23AB" w:rsidTr="00E049FF">
        <w:trPr>
          <w:trHeight w:val="671"/>
        </w:trPr>
        <w:tc>
          <w:tcPr>
            <w:tcW w:w="567" w:type="dxa"/>
          </w:tcPr>
          <w:p w:rsidR="00EB771F" w:rsidRPr="00505265" w:rsidRDefault="00EB771F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45.</w:t>
            </w:r>
          </w:p>
        </w:tc>
        <w:tc>
          <w:tcPr>
            <w:tcW w:w="2916" w:type="dxa"/>
          </w:tcPr>
          <w:p w:rsidR="00EB771F" w:rsidRPr="00505265" w:rsidRDefault="00EB771F" w:rsidP="008A24EA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50526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Хубиева</w:t>
            </w:r>
            <w:proofErr w:type="spellEnd"/>
            <w:r w:rsidRPr="0050526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Алина </w:t>
            </w:r>
            <w:proofErr w:type="spellStart"/>
            <w:r w:rsidRPr="0050526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Манафовна</w:t>
            </w:r>
            <w:proofErr w:type="spellEnd"/>
          </w:p>
        </w:tc>
        <w:tc>
          <w:tcPr>
            <w:tcW w:w="945" w:type="dxa"/>
          </w:tcPr>
          <w:p w:rsidR="00EB771F" w:rsidRPr="00505265" w:rsidRDefault="00EB771F" w:rsidP="00505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26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73" w:type="dxa"/>
          </w:tcPr>
          <w:p w:rsidR="00EB771F" w:rsidRPr="00505265" w:rsidRDefault="00EB771F" w:rsidP="00505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EB771F" w:rsidRPr="00505265" w:rsidRDefault="00EB771F" w:rsidP="00505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425" w:type="dxa"/>
          </w:tcPr>
          <w:p w:rsidR="00EB771F" w:rsidRPr="00505265" w:rsidRDefault="00EB771F" w:rsidP="00505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10</w:t>
            </w:r>
          </w:p>
        </w:tc>
      </w:tr>
      <w:tr w:rsidR="00EB771F" w:rsidRPr="00FB23AB" w:rsidTr="00E049FF">
        <w:trPr>
          <w:trHeight w:val="671"/>
        </w:trPr>
        <w:tc>
          <w:tcPr>
            <w:tcW w:w="567" w:type="dxa"/>
          </w:tcPr>
          <w:p w:rsidR="00EB771F" w:rsidRPr="00505265" w:rsidRDefault="00EB771F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46.</w:t>
            </w:r>
          </w:p>
        </w:tc>
        <w:tc>
          <w:tcPr>
            <w:tcW w:w="2916" w:type="dxa"/>
          </w:tcPr>
          <w:p w:rsidR="00EB771F" w:rsidRPr="00505265" w:rsidRDefault="00EB771F" w:rsidP="008A24EA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505265">
              <w:rPr>
                <w:rFonts w:ascii="Times New Roman" w:hAnsi="Times New Roman" w:cs="Times New Roman"/>
                <w:sz w:val="24"/>
                <w:szCs w:val="28"/>
              </w:rPr>
              <w:t>Темрезова</w:t>
            </w:r>
            <w:proofErr w:type="spellEnd"/>
            <w:r w:rsidRPr="005052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05265">
              <w:rPr>
                <w:rFonts w:ascii="Times New Roman" w:hAnsi="Times New Roman" w:cs="Times New Roman"/>
                <w:sz w:val="24"/>
                <w:szCs w:val="28"/>
              </w:rPr>
              <w:t>Айша</w:t>
            </w:r>
            <w:proofErr w:type="spellEnd"/>
            <w:r w:rsidRPr="005052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05265">
              <w:rPr>
                <w:rFonts w:ascii="Times New Roman" w:hAnsi="Times New Roman" w:cs="Times New Roman"/>
                <w:sz w:val="24"/>
                <w:szCs w:val="28"/>
              </w:rPr>
              <w:t>Магомедовна</w:t>
            </w:r>
            <w:proofErr w:type="spellEnd"/>
          </w:p>
        </w:tc>
        <w:tc>
          <w:tcPr>
            <w:tcW w:w="945" w:type="dxa"/>
          </w:tcPr>
          <w:p w:rsidR="00EB771F" w:rsidRPr="00505265" w:rsidRDefault="00EB771F" w:rsidP="00505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26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73" w:type="dxa"/>
          </w:tcPr>
          <w:p w:rsidR="00EB771F" w:rsidRPr="00505265" w:rsidRDefault="00EB771F" w:rsidP="00505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EB771F" w:rsidRPr="00505265" w:rsidRDefault="00EB771F" w:rsidP="00505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425" w:type="dxa"/>
          </w:tcPr>
          <w:p w:rsidR="00EB771F" w:rsidRPr="00505265" w:rsidRDefault="00EB771F" w:rsidP="00505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0526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11</w:t>
            </w:r>
          </w:p>
        </w:tc>
      </w:tr>
      <w:tr w:rsidR="00EB771F" w:rsidRPr="00FB23AB" w:rsidTr="00F33128">
        <w:trPr>
          <w:trHeight w:val="498"/>
        </w:trPr>
        <w:tc>
          <w:tcPr>
            <w:tcW w:w="9106" w:type="dxa"/>
            <w:gridSpan w:val="6"/>
          </w:tcPr>
          <w:p w:rsidR="00EB771F" w:rsidRPr="00F33128" w:rsidRDefault="00EB771F" w:rsidP="00F33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3312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Информатика и ИКТ</w:t>
            </w:r>
          </w:p>
        </w:tc>
      </w:tr>
      <w:tr w:rsidR="00EB771F" w:rsidRPr="00FB23AB" w:rsidTr="00E049FF">
        <w:trPr>
          <w:trHeight w:val="671"/>
        </w:trPr>
        <w:tc>
          <w:tcPr>
            <w:tcW w:w="567" w:type="dxa"/>
          </w:tcPr>
          <w:p w:rsidR="00EB771F" w:rsidRPr="00FC2FBB" w:rsidRDefault="00EB771F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47.</w:t>
            </w:r>
          </w:p>
        </w:tc>
        <w:tc>
          <w:tcPr>
            <w:tcW w:w="2916" w:type="dxa"/>
          </w:tcPr>
          <w:p w:rsidR="00EB771F" w:rsidRPr="00FC2FBB" w:rsidRDefault="00EB771F" w:rsidP="00EB771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>Кубеков</w:t>
            </w:r>
            <w:proofErr w:type="spellEnd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>Ислам</w:t>
            </w:r>
            <w:proofErr w:type="spellEnd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>Муратович</w:t>
            </w:r>
            <w:proofErr w:type="spellEnd"/>
          </w:p>
        </w:tc>
        <w:tc>
          <w:tcPr>
            <w:tcW w:w="945" w:type="dxa"/>
          </w:tcPr>
          <w:p w:rsidR="00EB771F" w:rsidRPr="00FC2FBB" w:rsidRDefault="00EB771F" w:rsidP="008A24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73" w:type="dxa"/>
          </w:tcPr>
          <w:p w:rsidR="00EB771F" w:rsidRPr="00FC2FBB" w:rsidRDefault="00EB771F" w:rsidP="00FC2F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EB771F" w:rsidRPr="00FC2FBB" w:rsidRDefault="00EB771F" w:rsidP="00FC2F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</w:t>
            </w:r>
          </w:p>
        </w:tc>
        <w:tc>
          <w:tcPr>
            <w:tcW w:w="1425" w:type="dxa"/>
          </w:tcPr>
          <w:p w:rsidR="00EB771F" w:rsidRPr="00FC2FBB" w:rsidRDefault="00EB771F" w:rsidP="00FC2F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8</w:t>
            </w:r>
          </w:p>
        </w:tc>
      </w:tr>
      <w:tr w:rsidR="00FB23AB" w:rsidRPr="00FB23AB" w:rsidTr="00E049FF">
        <w:trPr>
          <w:trHeight w:val="671"/>
        </w:trPr>
        <w:tc>
          <w:tcPr>
            <w:tcW w:w="567" w:type="dxa"/>
          </w:tcPr>
          <w:p w:rsidR="00FB23AB" w:rsidRPr="00FC2FBB" w:rsidRDefault="00FB23AB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48.</w:t>
            </w:r>
          </w:p>
        </w:tc>
        <w:tc>
          <w:tcPr>
            <w:tcW w:w="2916" w:type="dxa"/>
          </w:tcPr>
          <w:p w:rsidR="00FB23AB" w:rsidRPr="00FC2FBB" w:rsidRDefault="00FB23AB" w:rsidP="00EB77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>Каракаева</w:t>
            </w:r>
            <w:proofErr w:type="spellEnd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>Айлин</w:t>
            </w:r>
            <w:proofErr w:type="spellEnd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>Альбековна</w:t>
            </w:r>
            <w:proofErr w:type="spellEnd"/>
          </w:p>
        </w:tc>
        <w:tc>
          <w:tcPr>
            <w:tcW w:w="945" w:type="dxa"/>
          </w:tcPr>
          <w:p w:rsidR="00FB23AB" w:rsidRPr="00FC2FBB" w:rsidRDefault="00FB23AB" w:rsidP="008A24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73" w:type="dxa"/>
          </w:tcPr>
          <w:p w:rsidR="00FB23AB" w:rsidRPr="00FC2FBB" w:rsidRDefault="00FB23AB" w:rsidP="00FC2F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FB23AB" w:rsidRPr="00FC2FBB" w:rsidRDefault="00FB23AB" w:rsidP="00FC2F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490</w:t>
            </w:r>
          </w:p>
        </w:tc>
        <w:tc>
          <w:tcPr>
            <w:tcW w:w="1425" w:type="dxa"/>
          </w:tcPr>
          <w:p w:rsidR="00FB23AB" w:rsidRPr="00FC2FBB" w:rsidRDefault="00FB23AB" w:rsidP="00FC2F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9</w:t>
            </w:r>
          </w:p>
        </w:tc>
      </w:tr>
      <w:tr w:rsidR="00FB23AB" w:rsidRPr="00FB23AB" w:rsidTr="00E049FF">
        <w:trPr>
          <w:trHeight w:val="671"/>
        </w:trPr>
        <w:tc>
          <w:tcPr>
            <w:tcW w:w="567" w:type="dxa"/>
          </w:tcPr>
          <w:p w:rsidR="00FB23AB" w:rsidRPr="00FC2FBB" w:rsidRDefault="00FB23AB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49.</w:t>
            </w:r>
          </w:p>
        </w:tc>
        <w:tc>
          <w:tcPr>
            <w:tcW w:w="2916" w:type="dxa"/>
          </w:tcPr>
          <w:p w:rsidR="00FB23AB" w:rsidRPr="00FC2FBB" w:rsidRDefault="00FB23AB" w:rsidP="00EB77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>Хубиева</w:t>
            </w:r>
            <w:proofErr w:type="spellEnd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>Алина</w:t>
            </w:r>
            <w:proofErr w:type="spellEnd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>Манафовна</w:t>
            </w:r>
            <w:proofErr w:type="spellEnd"/>
          </w:p>
        </w:tc>
        <w:tc>
          <w:tcPr>
            <w:tcW w:w="945" w:type="dxa"/>
          </w:tcPr>
          <w:p w:rsidR="00FB23AB" w:rsidRPr="00FC2FBB" w:rsidRDefault="00FB23AB" w:rsidP="008A24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73" w:type="dxa"/>
          </w:tcPr>
          <w:p w:rsidR="00FB23AB" w:rsidRPr="00FC2FBB" w:rsidRDefault="00FB23AB" w:rsidP="00FC2F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FB23AB" w:rsidRPr="00FC2FBB" w:rsidRDefault="00FB23AB" w:rsidP="00FC2F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390</w:t>
            </w:r>
          </w:p>
        </w:tc>
        <w:tc>
          <w:tcPr>
            <w:tcW w:w="1425" w:type="dxa"/>
          </w:tcPr>
          <w:p w:rsidR="00FB23AB" w:rsidRPr="00FC2FBB" w:rsidRDefault="00FB23AB" w:rsidP="00FC2F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10</w:t>
            </w:r>
          </w:p>
        </w:tc>
      </w:tr>
      <w:tr w:rsidR="00FB23AB" w:rsidRPr="00FB23AB" w:rsidTr="00E049FF">
        <w:trPr>
          <w:trHeight w:val="671"/>
        </w:trPr>
        <w:tc>
          <w:tcPr>
            <w:tcW w:w="567" w:type="dxa"/>
          </w:tcPr>
          <w:p w:rsidR="00FB23AB" w:rsidRPr="00FC2FBB" w:rsidRDefault="00FB23AB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50.</w:t>
            </w:r>
          </w:p>
        </w:tc>
        <w:tc>
          <w:tcPr>
            <w:tcW w:w="2916" w:type="dxa"/>
          </w:tcPr>
          <w:p w:rsidR="00FB23AB" w:rsidRPr="00FC2FBB" w:rsidRDefault="00FB23AB" w:rsidP="00EB77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>Тохчуков</w:t>
            </w:r>
            <w:proofErr w:type="spellEnd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>Ринат</w:t>
            </w:r>
            <w:proofErr w:type="spellEnd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C2FBB">
              <w:rPr>
                <w:rFonts w:ascii="Times New Roman" w:hAnsi="Times New Roman" w:cs="Times New Roman"/>
                <w:sz w:val="24"/>
                <w:szCs w:val="28"/>
              </w:rPr>
              <w:t>Борисович</w:t>
            </w:r>
            <w:proofErr w:type="spellEnd"/>
          </w:p>
        </w:tc>
        <w:tc>
          <w:tcPr>
            <w:tcW w:w="945" w:type="dxa"/>
          </w:tcPr>
          <w:p w:rsidR="00FB23AB" w:rsidRPr="00FC2FBB" w:rsidRDefault="00FB23AB" w:rsidP="008A24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73" w:type="dxa"/>
          </w:tcPr>
          <w:p w:rsidR="00FB23AB" w:rsidRPr="00FC2FBB" w:rsidRDefault="00FB23AB" w:rsidP="00FC2F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FB23AB" w:rsidRPr="00FC2FBB" w:rsidRDefault="00FB23AB" w:rsidP="00FC2F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425" w:type="dxa"/>
          </w:tcPr>
          <w:p w:rsidR="00FB23AB" w:rsidRPr="00FC2FBB" w:rsidRDefault="00FB23AB" w:rsidP="00FC2F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C2FBB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11</w:t>
            </w:r>
          </w:p>
        </w:tc>
      </w:tr>
      <w:tr w:rsidR="00FB23AB" w:rsidRPr="00FB23AB" w:rsidTr="00C51504">
        <w:trPr>
          <w:trHeight w:val="387"/>
        </w:trPr>
        <w:tc>
          <w:tcPr>
            <w:tcW w:w="9106" w:type="dxa"/>
            <w:gridSpan w:val="6"/>
          </w:tcPr>
          <w:p w:rsidR="00FB23AB" w:rsidRPr="00FB23AB" w:rsidRDefault="00FB23AB" w:rsidP="00F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D5DEB">
              <w:rPr>
                <w:rFonts w:ascii="Times New Roman" w:hAnsi="Times New Roman" w:cs="Times New Roman"/>
                <w:b/>
                <w:sz w:val="24"/>
                <w:szCs w:val="28"/>
              </w:rPr>
              <w:t>Право</w:t>
            </w:r>
            <w:proofErr w:type="spellEnd"/>
          </w:p>
        </w:tc>
      </w:tr>
      <w:tr w:rsidR="00FB23AB" w:rsidRPr="00FB23AB" w:rsidTr="00E049FF">
        <w:trPr>
          <w:trHeight w:val="671"/>
        </w:trPr>
        <w:tc>
          <w:tcPr>
            <w:tcW w:w="567" w:type="dxa"/>
          </w:tcPr>
          <w:p w:rsidR="00FB23AB" w:rsidRPr="00C51504" w:rsidRDefault="00FB23AB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5150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51.</w:t>
            </w:r>
          </w:p>
        </w:tc>
        <w:tc>
          <w:tcPr>
            <w:tcW w:w="2916" w:type="dxa"/>
          </w:tcPr>
          <w:p w:rsidR="00FB23AB" w:rsidRPr="00C51504" w:rsidRDefault="00FB23AB" w:rsidP="00EB771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51504">
              <w:rPr>
                <w:rFonts w:ascii="Times New Roman" w:hAnsi="Times New Roman" w:cs="Times New Roman"/>
                <w:sz w:val="24"/>
                <w:szCs w:val="28"/>
              </w:rPr>
              <w:t>Черкасова</w:t>
            </w:r>
            <w:proofErr w:type="spellEnd"/>
            <w:r w:rsidRPr="00C515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51504">
              <w:rPr>
                <w:rFonts w:ascii="Times New Roman" w:hAnsi="Times New Roman" w:cs="Times New Roman"/>
                <w:sz w:val="24"/>
                <w:szCs w:val="28"/>
              </w:rPr>
              <w:t>Дарина</w:t>
            </w:r>
            <w:proofErr w:type="spellEnd"/>
            <w:r w:rsidRPr="00C515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51504">
              <w:rPr>
                <w:rFonts w:ascii="Times New Roman" w:hAnsi="Times New Roman" w:cs="Times New Roman"/>
                <w:sz w:val="24"/>
                <w:szCs w:val="28"/>
              </w:rPr>
              <w:t>Кемаловна</w:t>
            </w:r>
            <w:proofErr w:type="spellEnd"/>
          </w:p>
        </w:tc>
        <w:tc>
          <w:tcPr>
            <w:tcW w:w="945" w:type="dxa"/>
          </w:tcPr>
          <w:p w:rsidR="00FB23AB" w:rsidRPr="00C51504" w:rsidRDefault="00FB23AB" w:rsidP="00C515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50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73" w:type="dxa"/>
          </w:tcPr>
          <w:p w:rsidR="00FB23AB" w:rsidRPr="00C51504" w:rsidRDefault="00FB23AB" w:rsidP="00C51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515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FB23AB" w:rsidRPr="00C51504" w:rsidRDefault="00FB23AB" w:rsidP="00C51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5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1425" w:type="dxa"/>
          </w:tcPr>
          <w:p w:rsidR="00FB23AB" w:rsidRPr="00C51504" w:rsidRDefault="00FB23AB" w:rsidP="00C51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5150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9</w:t>
            </w:r>
          </w:p>
        </w:tc>
      </w:tr>
      <w:tr w:rsidR="00FB23AB" w:rsidRPr="00FB23AB" w:rsidTr="00E049FF">
        <w:trPr>
          <w:trHeight w:val="671"/>
        </w:trPr>
        <w:tc>
          <w:tcPr>
            <w:tcW w:w="567" w:type="dxa"/>
          </w:tcPr>
          <w:p w:rsidR="00FB23AB" w:rsidRPr="00C51504" w:rsidRDefault="00FB23AB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5150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52.</w:t>
            </w:r>
          </w:p>
        </w:tc>
        <w:tc>
          <w:tcPr>
            <w:tcW w:w="2916" w:type="dxa"/>
          </w:tcPr>
          <w:p w:rsidR="00FB23AB" w:rsidRPr="00C51504" w:rsidRDefault="00FB23AB" w:rsidP="00EB77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51504">
              <w:rPr>
                <w:rFonts w:ascii="Times New Roman" w:hAnsi="Times New Roman" w:cs="Times New Roman"/>
                <w:sz w:val="24"/>
                <w:szCs w:val="28"/>
              </w:rPr>
              <w:t>Борлакова</w:t>
            </w:r>
            <w:proofErr w:type="spellEnd"/>
            <w:r w:rsidRPr="00C515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51504">
              <w:rPr>
                <w:rFonts w:ascii="Times New Roman" w:hAnsi="Times New Roman" w:cs="Times New Roman"/>
                <w:sz w:val="24"/>
                <w:szCs w:val="28"/>
              </w:rPr>
              <w:t>Амина</w:t>
            </w:r>
            <w:proofErr w:type="spellEnd"/>
            <w:r w:rsidRPr="00C515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51504">
              <w:rPr>
                <w:rFonts w:ascii="Times New Roman" w:hAnsi="Times New Roman" w:cs="Times New Roman"/>
                <w:sz w:val="24"/>
                <w:szCs w:val="28"/>
              </w:rPr>
              <w:t>Тохтаровна</w:t>
            </w:r>
            <w:proofErr w:type="spellEnd"/>
          </w:p>
        </w:tc>
        <w:tc>
          <w:tcPr>
            <w:tcW w:w="945" w:type="dxa"/>
          </w:tcPr>
          <w:p w:rsidR="00FB23AB" w:rsidRPr="00C51504" w:rsidRDefault="00FB23AB" w:rsidP="00C515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50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73" w:type="dxa"/>
          </w:tcPr>
          <w:p w:rsidR="00FB23AB" w:rsidRPr="00C51504" w:rsidRDefault="00FB23AB" w:rsidP="00C51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515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FB23AB" w:rsidRPr="00C51504" w:rsidRDefault="00FB23AB" w:rsidP="00C51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5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1425" w:type="dxa"/>
          </w:tcPr>
          <w:p w:rsidR="00FB23AB" w:rsidRPr="00C51504" w:rsidRDefault="00FB23AB" w:rsidP="00C51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5150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10</w:t>
            </w:r>
          </w:p>
        </w:tc>
      </w:tr>
      <w:tr w:rsidR="00FB23AB" w:rsidRPr="00FB23AB" w:rsidTr="00FD7F83">
        <w:trPr>
          <w:trHeight w:val="455"/>
        </w:trPr>
        <w:tc>
          <w:tcPr>
            <w:tcW w:w="567" w:type="dxa"/>
          </w:tcPr>
          <w:p w:rsidR="00FB23AB" w:rsidRPr="00C51504" w:rsidRDefault="00FB23AB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5150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53.</w:t>
            </w:r>
          </w:p>
        </w:tc>
        <w:tc>
          <w:tcPr>
            <w:tcW w:w="2916" w:type="dxa"/>
          </w:tcPr>
          <w:p w:rsidR="00FB23AB" w:rsidRPr="00C51504" w:rsidRDefault="00FB23AB" w:rsidP="00EB77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51504">
              <w:rPr>
                <w:rFonts w:ascii="Times New Roman" w:hAnsi="Times New Roman" w:cs="Times New Roman"/>
                <w:sz w:val="24"/>
                <w:szCs w:val="28"/>
              </w:rPr>
              <w:t>Иванова</w:t>
            </w:r>
            <w:proofErr w:type="spellEnd"/>
            <w:r w:rsidRPr="00C515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51504">
              <w:rPr>
                <w:rFonts w:ascii="Times New Roman" w:hAnsi="Times New Roman" w:cs="Times New Roman"/>
                <w:sz w:val="24"/>
                <w:szCs w:val="28"/>
              </w:rPr>
              <w:t>Алина</w:t>
            </w:r>
            <w:proofErr w:type="spellEnd"/>
            <w:r w:rsidRPr="00C515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51504"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  <w:proofErr w:type="spellEnd"/>
          </w:p>
        </w:tc>
        <w:tc>
          <w:tcPr>
            <w:tcW w:w="945" w:type="dxa"/>
          </w:tcPr>
          <w:p w:rsidR="00FB23AB" w:rsidRPr="00C51504" w:rsidRDefault="00FB23AB" w:rsidP="00C515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150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73" w:type="dxa"/>
          </w:tcPr>
          <w:p w:rsidR="00FB23AB" w:rsidRPr="00C51504" w:rsidRDefault="00FB23AB" w:rsidP="00C51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515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Победитель</w:t>
            </w:r>
            <w:proofErr w:type="spellEnd"/>
          </w:p>
        </w:tc>
        <w:tc>
          <w:tcPr>
            <w:tcW w:w="1580" w:type="dxa"/>
          </w:tcPr>
          <w:p w:rsidR="00FB23AB" w:rsidRPr="00C51504" w:rsidRDefault="00FB23AB" w:rsidP="00C51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5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1425" w:type="dxa"/>
          </w:tcPr>
          <w:p w:rsidR="00FB23AB" w:rsidRPr="00C51504" w:rsidRDefault="00FB23AB" w:rsidP="00C515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C51504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11</w:t>
            </w:r>
          </w:p>
        </w:tc>
      </w:tr>
      <w:tr w:rsidR="00FB23AB" w:rsidRPr="00FB23AB" w:rsidTr="00FD7F83">
        <w:trPr>
          <w:trHeight w:val="419"/>
        </w:trPr>
        <w:tc>
          <w:tcPr>
            <w:tcW w:w="9106" w:type="dxa"/>
            <w:gridSpan w:val="6"/>
          </w:tcPr>
          <w:p w:rsidR="00FB23AB" w:rsidRPr="00FB23AB" w:rsidRDefault="00FB23AB" w:rsidP="00F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D7F83">
              <w:rPr>
                <w:rFonts w:ascii="Times New Roman" w:hAnsi="Times New Roman" w:cs="Times New Roman"/>
                <w:b/>
                <w:sz w:val="24"/>
                <w:szCs w:val="28"/>
              </w:rPr>
              <w:t>Астрономия</w:t>
            </w:r>
            <w:proofErr w:type="spellEnd"/>
          </w:p>
        </w:tc>
      </w:tr>
      <w:tr w:rsidR="00FB23AB" w:rsidRPr="00FB23AB" w:rsidTr="00E049FF">
        <w:trPr>
          <w:trHeight w:val="671"/>
        </w:trPr>
        <w:tc>
          <w:tcPr>
            <w:tcW w:w="567" w:type="dxa"/>
          </w:tcPr>
          <w:p w:rsidR="00FB23AB" w:rsidRPr="00FD7F83" w:rsidRDefault="00FB23AB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D7F8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54.</w:t>
            </w:r>
          </w:p>
        </w:tc>
        <w:tc>
          <w:tcPr>
            <w:tcW w:w="2916" w:type="dxa"/>
          </w:tcPr>
          <w:p w:rsidR="00FB23AB" w:rsidRPr="00FD7F83" w:rsidRDefault="00FB23AB" w:rsidP="00EB771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Чомаева</w:t>
            </w:r>
            <w:proofErr w:type="spellEnd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Джамиля</w:t>
            </w:r>
            <w:proofErr w:type="spellEnd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Кемаловна</w:t>
            </w:r>
            <w:proofErr w:type="spellEnd"/>
          </w:p>
        </w:tc>
        <w:tc>
          <w:tcPr>
            <w:tcW w:w="945" w:type="dxa"/>
          </w:tcPr>
          <w:p w:rsidR="00FB23AB" w:rsidRPr="00FD7F83" w:rsidRDefault="00FB23AB" w:rsidP="008A24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73" w:type="dxa"/>
          </w:tcPr>
          <w:p w:rsidR="00FB23AB" w:rsidRPr="00FD7F83" w:rsidRDefault="00FB23AB" w:rsidP="008A24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7F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FB23AB" w:rsidRPr="00FD7F83" w:rsidRDefault="00FB23AB" w:rsidP="00FD7F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7F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425" w:type="dxa"/>
          </w:tcPr>
          <w:p w:rsidR="00FB23AB" w:rsidRPr="00FD7F83" w:rsidRDefault="00FB23AB" w:rsidP="00FD7F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D7F8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11</w:t>
            </w:r>
          </w:p>
        </w:tc>
      </w:tr>
      <w:tr w:rsidR="00FB23AB" w:rsidRPr="00FB23AB" w:rsidTr="00FD7F83">
        <w:trPr>
          <w:trHeight w:val="449"/>
        </w:trPr>
        <w:tc>
          <w:tcPr>
            <w:tcW w:w="9106" w:type="dxa"/>
            <w:gridSpan w:val="6"/>
          </w:tcPr>
          <w:p w:rsidR="00FB23AB" w:rsidRPr="00FB23AB" w:rsidRDefault="00FB23AB" w:rsidP="00FB23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D7F83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Карачаевский язык</w:t>
            </w:r>
          </w:p>
        </w:tc>
      </w:tr>
      <w:tr w:rsidR="00FB23AB" w:rsidRPr="00FB23AB" w:rsidTr="00FD7F83">
        <w:trPr>
          <w:trHeight w:val="413"/>
        </w:trPr>
        <w:tc>
          <w:tcPr>
            <w:tcW w:w="567" w:type="dxa"/>
          </w:tcPr>
          <w:p w:rsidR="00FB23AB" w:rsidRPr="00FD7F83" w:rsidRDefault="00FB23AB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D7F8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55.</w:t>
            </w:r>
          </w:p>
        </w:tc>
        <w:tc>
          <w:tcPr>
            <w:tcW w:w="2916" w:type="dxa"/>
          </w:tcPr>
          <w:p w:rsidR="00FB23AB" w:rsidRPr="00FD7F83" w:rsidRDefault="00FB23AB" w:rsidP="00EB77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Гочияев</w:t>
            </w:r>
            <w:proofErr w:type="spellEnd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Амир</w:t>
            </w:r>
            <w:proofErr w:type="spellEnd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Расулович</w:t>
            </w:r>
            <w:proofErr w:type="spellEnd"/>
          </w:p>
        </w:tc>
        <w:tc>
          <w:tcPr>
            <w:tcW w:w="945" w:type="dxa"/>
          </w:tcPr>
          <w:p w:rsidR="00FB23AB" w:rsidRPr="00FD7F83" w:rsidRDefault="00FB23AB" w:rsidP="008A24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73" w:type="dxa"/>
          </w:tcPr>
          <w:p w:rsidR="00FB23AB" w:rsidRPr="00FD7F83" w:rsidRDefault="00FB23AB" w:rsidP="008A24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7F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FB23AB" w:rsidRPr="00FD7F83" w:rsidRDefault="00FB23AB" w:rsidP="00FD7F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425" w:type="dxa"/>
          </w:tcPr>
          <w:p w:rsidR="00FB23AB" w:rsidRPr="00FD7F83" w:rsidRDefault="00FB23AB" w:rsidP="00FD7F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D7F8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8</w:t>
            </w:r>
          </w:p>
        </w:tc>
      </w:tr>
      <w:tr w:rsidR="00FB23AB" w:rsidRPr="00FB23AB" w:rsidTr="00E049FF">
        <w:trPr>
          <w:trHeight w:val="671"/>
        </w:trPr>
        <w:tc>
          <w:tcPr>
            <w:tcW w:w="567" w:type="dxa"/>
          </w:tcPr>
          <w:p w:rsidR="00FB23AB" w:rsidRPr="00FD7F83" w:rsidRDefault="00FB23AB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D7F8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56.</w:t>
            </w:r>
          </w:p>
        </w:tc>
        <w:tc>
          <w:tcPr>
            <w:tcW w:w="2916" w:type="dxa"/>
          </w:tcPr>
          <w:p w:rsidR="00FB23AB" w:rsidRPr="00FD7F83" w:rsidRDefault="00FB23AB" w:rsidP="00EB77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Токова</w:t>
            </w:r>
            <w:proofErr w:type="spellEnd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Карина</w:t>
            </w:r>
            <w:proofErr w:type="spellEnd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Алибековна</w:t>
            </w:r>
            <w:proofErr w:type="spellEnd"/>
          </w:p>
        </w:tc>
        <w:tc>
          <w:tcPr>
            <w:tcW w:w="945" w:type="dxa"/>
          </w:tcPr>
          <w:p w:rsidR="00FB23AB" w:rsidRPr="00FD7F83" w:rsidRDefault="00FB23AB" w:rsidP="008A24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73" w:type="dxa"/>
          </w:tcPr>
          <w:p w:rsidR="00FB23AB" w:rsidRPr="00FD7F83" w:rsidRDefault="00FB23AB" w:rsidP="008A24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7F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FB23AB" w:rsidRPr="00FD7F83" w:rsidRDefault="00FB23AB" w:rsidP="00FD7F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1425" w:type="dxa"/>
          </w:tcPr>
          <w:p w:rsidR="00FB23AB" w:rsidRPr="00FD7F83" w:rsidRDefault="00FB23AB" w:rsidP="00FD7F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D7F8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9</w:t>
            </w:r>
          </w:p>
        </w:tc>
      </w:tr>
      <w:tr w:rsidR="00FB23AB" w:rsidRPr="00FB23AB" w:rsidTr="00E049FF">
        <w:trPr>
          <w:trHeight w:val="671"/>
        </w:trPr>
        <w:tc>
          <w:tcPr>
            <w:tcW w:w="567" w:type="dxa"/>
          </w:tcPr>
          <w:p w:rsidR="00FB23AB" w:rsidRPr="00FD7F83" w:rsidRDefault="00FB23AB" w:rsidP="00CE00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D7F8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57.</w:t>
            </w:r>
          </w:p>
        </w:tc>
        <w:tc>
          <w:tcPr>
            <w:tcW w:w="2916" w:type="dxa"/>
          </w:tcPr>
          <w:p w:rsidR="00FB23AB" w:rsidRPr="00FD7F83" w:rsidRDefault="00FB23AB" w:rsidP="00EB77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Бердиева</w:t>
            </w:r>
            <w:proofErr w:type="spellEnd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Милана</w:t>
            </w:r>
            <w:proofErr w:type="spellEnd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Халисовна</w:t>
            </w:r>
            <w:proofErr w:type="spellEnd"/>
          </w:p>
        </w:tc>
        <w:tc>
          <w:tcPr>
            <w:tcW w:w="945" w:type="dxa"/>
          </w:tcPr>
          <w:p w:rsidR="00FB23AB" w:rsidRPr="00FD7F83" w:rsidRDefault="00FB23AB" w:rsidP="008A24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73" w:type="dxa"/>
          </w:tcPr>
          <w:p w:rsidR="00FB23AB" w:rsidRPr="00FD7F83" w:rsidRDefault="00FB23AB" w:rsidP="008A24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7F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призер</w:t>
            </w:r>
            <w:proofErr w:type="spellEnd"/>
          </w:p>
        </w:tc>
        <w:tc>
          <w:tcPr>
            <w:tcW w:w="1580" w:type="dxa"/>
          </w:tcPr>
          <w:p w:rsidR="00FB23AB" w:rsidRPr="00FD7F83" w:rsidRDefault="00FB23AB" w:rsidP="00FD7F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7F83"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1425" w:type="dxa"/>
          </w:tcPr>
          <w:p w:rsidR="00FB23AB" w:rsidRPr="00FD7F83" w:rsidRDefault="00FB23AB" w:rsidP="00FD7F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FD7F8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10</w:t>
            </w:r>
          </w:p>
        </w:tc>
      </w:tr>
    </w:tbl>
    <w:p w:rsidR="00E12659" w:rsidRDefault="00891175" w:rsidP="00E12659">
      <w:pPr>
        <w:pStyle w:val="TableParagraph"/>
        <w:jc w:val="both"/>
        <w:rPr>
          <w:sz w:val="28"/>
        </w:rPr>
      </w:pPr>
      <w:r>
        <w:rPr>
          <w:sz w:val="28"/>
        </w:rPr>
        <w:tab/>
      </w:r>
    </w:p>
    <w:p w:rsidR="00FB23AB" w:rsidRPr="00C91E97" w:rsidRDefault="00FB23AB" w:rsidP="00E12659">
      <w:pPr>
        <w:pStyle w:val="TableParagraph"/>
        <w:ind w:firstLine="613"/>
        <w:jc w:val="both"/>
        <w:rPr>
          <w:sz w:val="24"/>
        </w:rPr>
      </w:pPr>
      <w:r w:rsidRPr="00C91E97">
        <w:rPr>
          <w:sz w:val="24"/>
        </w:rPr>
        <w:t>По количеству призовых мест наш лицей занял первое место в командном зачете. Однако результаты олимпиад по ряду предметов говорят о том, что учителям необходимо активизировать работу по программе "Одаренные дети".</w:t>
      </w:r>
    </w:p>
    <w:p w:rsidR="00FB23AB" w:rsidRPr="00C91E97" w:rsidRDefault="001C0459" w:rsidP="00EC4AFD">
      <w:pPr>
        <w:pStyle w:val="TableParagraph"/>
        <w:numPr>
          <w:ilvl w:val="0"/>
          <w:numId w:val="31"/>
        </w:numPr>
        <w:jc w:val="both"/>
        <w:rPr>
          <w:sz w:val="24"/>
        </w:rPr>
      </w:pPr>
      <w:r w:rsidRPr="00C91E97">
        <w:rPr>
          <w:sz w:val="24"/>
        </w:rPr>
        <w:t xml:space="preserve">В 11 классах нет победителей и призеров по английскому языку. </w:t>
      </w:r>
    </w:p>
    <w:p w:rsidR="00FB23AB" w:rsidRPr="00C91E97" w:rsidRDefault="001C0459" w:rsidP="00EC4AFD">
      <w:pPr>
        <w:pStyle w:val="TableParagraph"/>
        <w:numPr>
          <w:ilvl w:val="0"/>
          <w:numId w:val="31"/>
        </w:numPr>
        <w:jc w:val="both"/>
        <w:rPr>
          <w:sz w:val="24"/>
        </w:rPr>
      </w:pPr>
      <w:r w:rsidRPr="00C91E97">
        <w:rPr>
          <w:sz w:val="24"/>
        </w:rPr>
        <w:t xml:space="preserve">Нет призовых мест по химии в 8 и 11 классах. </w:t>
      </w:r>
    </w:p>
    <w:p w:rsidR="00FB23AB" w:rsidRPr="00C91E97" w:rsidRDefault="001C0459" w:rsidP="00EC4AFD">
      <w:pPr>
        <w:pStyle w:val="TableParagraph"/>
        <w:numPr>
          <w:ilvl w:val="0"/>
          <w:numId w:val="31"/>
        </w:numPr>
        <w:jc w:val="both"/>
        <w:rPr>
          <w:sz w:val="24"/>
        </w:rPr>
      </w:pPr>
      <w:r w:rsidRPr="00C91E97">
        <w:rPr>
          <w:sz w:val="24"/>
        </w:rPr>
        <w:t>Не порадовали результаты на олимпиаде по литературе: нет призовых мест в 7,8,11 классах.</w:t>
      </w:r>
      <w:r w:rsidR="00891175" w:rsidRPr="00C91E97">
        <w:rPr>
          <w:sz w:val="24"/>
        </w:rPr>
        <w:t xml:space="preserve"> </w:t>
      </w:r>
    </w:p>
    <w:p w:rsidR="00FB23AB" w:rsidRPr="00C91E97" w:rsidRDefault="00891175" w:rsidP="00EC4AFD">
      <w:pPr>
        <w:pStyle w:val="TableParagraph"/>
        <w:numPr>
          <w:ilvl w:val="0"/>
          <w:numId w:val="31"/>
        </w:numPr>
        <w:jc w:val="both"/>
        <w:rPr>
          <w:sz w:val="24"/>
        </w:rPr>
      </w:pPr>
      <w:r w:rsidRPr="00C91E97">
        <w:rPr>
          <w:sz w:val="24"/>
        </w:rPr>
        <w:t>На олимпиаде по биологии нет призовых мест в 7 классах.</w:t>
      </w:r>
    </w:p>
    <w:p w:rsidR="00FB23AB" w:rsidRPr="00C91E97" w:rsidRDefault="00891175" w:rsidP="00EC4AFD">
      <w:pPr>
        <w:pStyle w:val="TableParagraph"/>
        <w:numPr>
          <w:ilvl w:val="0"/>
          <w:numId w:val="31"/>
        </w:numPr>
        <w:jc w:val="both"/>
        <w:rPr>
          <w:sz w:val="24"/>
        </w:rPr>
      </w:pPr>
      <w:r w:rsidRPr="00C91E97">
        <w:rPr>
          <w:sz w:val="24"/>
        </w:rPr>
        <w:t>Учащиеся лицея не заняли ни одного места по техническому труду, на олимпиаде п</w:t>
      </w:r>
      <w:r w:rsidR="00FB23AB" w:rsidRPr="00C91E97">
        <w:rPr>
          <w:sz w:val="24"/>
        </w:rPr>
        <w:t>о</w:t>
      </w:r>
      <w:r w:rsidRPr="00C91E97">
        <w:rPr>
          <w:sz w:val="24"/>
        </w:rPr>
        <w:t xml:space="preserve"> обслуживающему труду слабо выступили учащиеся 7, 11 классов. </w:t>
      </w:r>
    </w:p>
    <w:p w:rsidR="00FB23AB" w:rsidRPr="00C91E97" w:rsidRDefault="00891175" w:rsidP="00EC4AFD">
      <w:pPr>
        <w:pStyle w:val="TableParagraph"/>
        <w:numPr>
          <w:ilvl w:val="0"/>
          <w:numId w:val="31"/>
        </w:numPr>
        <w:jc w:val="both"/>
        <w:rPr>
          <w:sz w:val="24"/>
        </w:rPr>
      </w:pPr>
      <w:r w:rsidRPr="00C91E97">
        <w:rPr>
          <w:sz w:val="24"/>
        </w:rPr>
        <w:t>По ОБЖ только одно призовое место из четырех возможных.</w:t>
      </w:r>
      <w:r w:rsidR="009862A1" w:rsidRPr="00C91E97">
        <w:rPr>
          <w:sz w:val="24"/>
        </w:rPr>
        <w:t xml:space="preserve"> На олимпиаде по </w:t>
      </w:r>
      <w:r w:rsidR="009862A1" w:rsidRPr="00C91E97">
        <w:rPr>
          <w:sz w:val="24"/>
        </w:rPr>
        <w:lastRenderedPageBreak/>
        <w:t>математике нет призовых мест  в 8 классах.</w:t>
      </w:r>
    </w:p>
    <w:p w:rsidR="00CE0003" w:rsidRPr="00C91E97" w:rsidRDefault="00EB771F" w:rsidP="00EC4AFD">
      <w:pPr>
        <w:pStyle w:val="TableParagraph"/>
        <w:numPr>
          <w:ilvl w:val="0"/>
          <w:numId w:val="31"/>
        </w:numPr>
        <w:jc w:val="both"/>
        <w:rPr>
          <w:sz w:val="24"/>
        </w:rPr>
      </w:pPr>
      <w:r w:rsidRPr="00C91E97">
        <w:rPr>
          <w:sz w:val="24"/>
        </w:rPr>
        <w:t>География: слабо выступили учащиеся 7,10,11 классов.</w:t>
      </w:r>
    </w:p>
    <w:p w:rsidR="00F8103C" w:rsidRPr="00C91E97" w:rsidRDefault="00F8103C" w:rsidP="00E12659">
      <w:pPr>
        <w:pStyle w:val="TableParagraph"/>
        <w:jc w:val="center"/>
        <w:rPr>
          <w:sz w:val="24"/>
        </w:rPr>
      </w:pPr>
      <w:r w:rsidRPr="00C91E97">
        <w:rPr>
          <w:b/>
          <w:sz w:val="24"/>
        </w:rPr>
        <w:t>Выводы и рекомендации</w:t>
      </w:r>
      <w:r w:rsidRPr="00C91E97">
        <w:rPr>
          <w:sz w:val="24"/>
        </w:rPr>
        <w:t>:</w:t>
      </w:r>
    </w:p>
    <w:p w:rsidR="00F8103C" w:rsidRPr="00C91E97" w:rsidRDefault="00F8103C" w:rsidP="00E16911">
      <w:pPr>
        <w:pStyle w:val="TableParagraph"/>
        <w:ind w:left="0"/>
        <w:jc w:val="both"/>
        <w:rPr>
          <w:sz w:val="24"/>
        </w:rPr>
      </w:pPr>
      <w:r w:rsidRPr="00C91E97">
        <w:rPr>
          <w:sz w:val="24"/>
        </w:rPr>
        <w:t xml:space="preserve">Руководителям ЛМО всех предметов, по которым проводились олимпиады: </w:t>
      </w:r>
    </w:p>
    <w:p w:rsidR="00F8103C" w:rsidRPr="00C91E97" w:rsidRDefault="00F8103C" w:rsidP="00DD0C3C">
      <w:pPr>
        <w:pStyle w:val="TableParagraph"/>
        <w:numPr>
          <w:ilvl w:val="0"/>
          <w:numId w:val="32"/>
        </w:numPr>
        <w:jc w:val="both"/>
        <w:rPr>
          <w:sz w:val="24"/>
        </w:rPr>
      </w:pPr>
      <w:r w:rsidRPr="00C91E97">
        <w:rPr>
          <w:sz w:val="24"/>
        </w:rPr>
        <w:t xml:space="preserve">провести анализ участия обучающихся и полученных результатов в лицейском и муниципальном </w:t>
      </w:r>
      <w:proofErr w:type="gramStart"/>
      <w:r w:rsidRPr="00C91E97">
        <w:rPr>
          <w:sz w:val="24"/>
        </w:rPr>
        <w:t>этапах</w:t>
      </w:r>
      <w:proofErr w:type="gramEnd"/>
      <w:r w:rsidRPr="00C91E97">
        <w:rPr>
          <w:sz w:val="24"/>
        </w:rPr>
        <w:t xml:space="preserve"> </w:t>
      </w:r>
      <w:proofErr w:type="spellStart"/>
      <w:r w:rsidRPr="00C91E97">
        <w:rPr>
          <w:sz w:val="24"/>
        </w:rPr>
        <w:t>ВсОШ</w:t>
      </w:r>
      <w:proofErr w:type="spellEnd"/>
      <w:r w:rsidRPr="00C91E97">
        <w:rPr>
          <w:sz w:val="24"/>
        </w:rPr>
        <w:t xml:space="preserve"> по учебным предметам и рассмотреть на заседании МО; </w:t>
      </w:r>
    </w:p>
    <w:p w:rsidR="00F8103C" w:rsidRPr="00C91E97" w:rsidRDefault="00F8103C" w:rsidP="00DD0C3C">
      <w:pPr>
        <w:pStyle w:val="TableParagraph"/>
        <w:numPr>
          <w:ilvl w:val="0"/>
          <w:numId w:val="32"/>
        </w:numPr>
        <w:jc w:val="both"/>
        <w:rPr>
          <w:sz w:val="24"/>
        </w:rPr>
      </w:pPr>
      <w:r w:rsidRPr="00C91E97">
        <w:rPr>
          <w:sz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F8103C" w:rsidRPr="00C91E97" w:rsidRDefault="00F8103C" w:rsidP="00DD0C3C">
      <w:pPr>
        <w:pStyle w:val="TableParagraph"/>
        <w:numPr>
          <w:ilvl w:val="0"/>
          <w:numId w:val="32"/>
        </w:numPr>
        <w:jc w:val="both"/>
        <w:rPr>
          <w:sz w:val="24"/>
        </w:rPr>
      </w:pPr>
      <w:r w:rsidRPr="00C91E97">
        <w:rPr>
          <w:sz w:val="24"/>
        </w:rPr>
        <w:t>продолжить формирование банка данных по материалам предметных олимпиад школьного и муниципального уровня 202</w:t>
      </w:r>
      <w:r w:rsidR="001A4B9B">
        <w:rPr>
          <w:sz w:val="24"/>
        </w:rPr>
        <w:t>2</w:t>
      </w:r>
      <w:r w:rsidRPr="00C91E97">
        <w:rPr>
          <w:sz w:val="24"/>
        </w:rPr>
        <w:t>-202</w:t>
      </w:r>
      <w:r w:rsidR="001A4B9B">
        <w:rPr>
          <w:sz w:val="24"/>
        </w:rPr>
        <w:t>3</w:t>
      </w:r>
      <w:r w:rsidRPr="00C91E97">
        <w:rPr>
          <w:sz w:val="24"/>
        </w:rPr>
        <w:t xml:space="preserve"> учебного года;</w:t>
      </w:r>
    </w:p>
    <w:p w:rsidR="00F8103C" w:rsidRPr="00C91E97" w:rsidRDefault="00F8103C" w:rsidP="00DD0C3C">
      <w:pPr>
        <w:pStyle w:val="TableParagraph"/>
        <w:numPr>
          <w:ilvl w:val="0"/>
          <w:numId w:val="32"/>
        </w:numPr>
        <w:jc w:val="both"/>
        <w:rPr>
          <w:sz w:val="24"/>
        </w:rPr>
      </w:pPr>
      <w:r w:rsidRPr="00C91E97">
        <w:rPr>
          <w:sz w:val="24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Учителям-предметникам: </w:t>
      </w:r>
    </w:p>
    <w:p w:rsidR="00F8103C" w:rsidRPr="00C91E97" w:rsidRDefault="00F8103C" w:rsidP="00DD0C3C">
      <w:pPr>
        <w:pStyle w:val="TableParagraph"/>
        <w:numPr>
          <w:ilvl w:val="0"/>
          <w:numId w:val="32"/>
        </w:numPr>
        <w:jc w:val="both"/>
        <w:rPr>
          <w:sz w:val="24"/>
        </w:rPr>
      </w:pPr>
      <w:r w:rsidRPr="00C91E97">
        <w:rPr>
          <w:sz w:val="24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F8103C" w:rsidRPr="00C91E97" w:rsidRDefault="00F8103C" w:rsidP="00DD0C3C">
      <w:pPr>
        <w:pStyle w:val="TableParagraph"/>
        <w:numPr>
          <w:ilvl w:val="0"/>
          <w:numId w:val="32"/>
        </w:numPr>
        <w:jc w:val="both"/>
        <w:rPr>
          <w:sz w:val="24"/>
        </w:rPr>
      </w:pPr>
      <w:r w:rsidRPr="00C91E97">
        <w:rPr>
          <w:sz w:val="24"/>
        </w:rPr>
        <w:t xml:space="preserve">при подготовке к различным этапам </w:t>
      </w:r>
      <w:proofErr w:type="spellStart"/>
      <w:r w:rsidRPr="00C91E97">
        <w:rPr>
          <w:sz w:val="24"/>
        </w:rPr>
        <w:t>ВсОШ</w:t>
      </w:r>
      <w:proofErr w:type="spellEnd"/>
      <w:r w:rsidRPr="00C91E97">
        <w:rPr>
          <w:sz w:val="24"/>
        </w:rPr>
        <w:t xml:space="preserve"> использовать возможности </w:t>
      </w:r>
      <w:proofErr w:type="spellStart"/>
      <w:r w:rsidRPr="00C91E97">
        <w:rPr>
          <w:sz w:val="24"/>
        </w:rPr>
        <w:t>интернетресурсов</w:t>
      </w:r>
      <w:proofErr w:type="spellEnd"/>
      <w:r w:rsidRPr="00C91E97">
        <w:rPr>
          <w:sz w:val="24"/>
        </w:rPr>
        <w:t>, цифровых технологий и других доступных форм обучения;</w:t>
      </w:r>
    </w:p>
    <w:p w:rsidR="00F8103C" w:rsidRPr="00C91E97" w:rsidRDefault="00F8103C" w:rsidP="00DD0C3C">
      <w:pPr>
        <w:pStyle w:val="TableParagraph"/>
        <w:numPr>
          <w:ilvl w:val="0"/>
          <w:numId w:val="32"/>
        </w:numPr>
        <w:jc w:val="both"/>
        <w:rPr>
          <w:sz w:val="24"/>
        </w:rPr>
      </w:pPr>
      <w:r w:rsidRPr="00C91E97">
        <w:rPr>
          <w:sz w:val="24"/>
        </w:rPr>
        <w:t>обеспечить системный и качественный уровень подготовки о</w:t>
      </w:r>
      <w:r w:rsidR="00DD68CB">
        <w:rPr>
          <w:sz w:val="24"/>
        </w:rPr>
        <w:t>бучающихся к различным этапам ВС</w:t>
      </w:r>
      <w:r w:rsidRPr="00C91E97">
        <w:rPr>
          <w:sz w:val="24"/>
        </w:rPr>
        <w:t xml:space="preserve">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F8103C" w:rsidRPr="00C91E97" w:rsidRDefault="00F8103C" w:rsidP="00DD0C3C">
      <w:pPr>
        <w:pStyle w:val="TableParagraph"/>
        <w:numPr>
          <w:ilvl w:val="0"/>
          <w:numId w:val="32"/>
        </w:numPr>
        <w:jc w:val="both"/>
        <w:rPr>
          <w:sz w:val="24"/>
        </w:rPr>
      </w:pPr>
      <w:r w:rsidRPr="00C91E97">
        <w:rPr>
          <w:sz w:val="24"/>
        </w:rPr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</w:r>
    </w:p>
    <w:p w:rsidR="00E16911" w:rsidRDefault="00E16911" w:rsidP="00E12659">
      <w:pPr>
        <w:pStyle w:val="TableParagraph"/>
        <w:jc w:val="center"/>
        <w:rPr>
          <w:b/>
          <w:bCs/>
          <w:color w:val="000000"/>
          <w:sz w:val="18"/>
        </w:rPr>
      </w:pPr>
    </w:p>
    <w:p w:rsidR="00EF6AD0" w:rsidRPr="00C91E97" w:rsidRDefault="00F7380B" w:rsidP="00E12659">
      <w:pPr>
        <w:pStyle w:val="TableParagraph"/>
        <w:jc w:val="center"/>
        <w:rPr>
          <w:color w:val="000000"/>
          <w:sz w:val="24"/>
        </w:rPr>
      </w:pPr>
      <w:r w:rsidRPr="00C91E97">
        <w:rPr>
          <w:b/>
          <w:bCs/>
          <w:color w:val="000000"/>
          <w:sz w:val="24"/>
        </w:rPr>
        <w:t>III.</w:t>
      </w:r>
      <w:r w:rsidR="00004442">
        <w:rPr>
          <w:b/>
          <w:bCs/>
          <w:color w:val="000000"/>
          <w:sz w:val="24"/>
        </w:rPr>
        <w:t xml:space="preserve"> </w:t>
      </w:r>
      <w:r w:rsidR="00D34CDE" w:rsidRPr="00C91E97">
        <w:rPr>
          <w:b/>
          <w:bCs/>
          <w:color w:val="000000"/>
          <w:sz w:val="24"/>
        </w:rPr>
        <w:t>Воспитательная работа</w:t>
      </w:r>
    </w:p>
    <w:p w:rsidR="00EF6AD0" w:rsidRPr="00C91E97" w:rsidRDefault="008C5E77" w:rsidP="00A202C5">
      <w:pPr>
        <w:pStyle w:val="TableParagraph"/>
        <w:ind w:firstLine="613"/>
        <w:jc w:val="both"/>
        <w:rPr>
          <w:sz w:val="24"/>
        </w:rPr>
      </w:pPr>
      <w:r w:rsidRPr="00C91E97">
        <w:rPr>
          <w:sz w:val="24"/>
        </w:rPr>
        <w:t xml:space="preserve">В лицее реализуется </w:t>
      </w:r>
      <w:r w:rsidR="00D34CDE" w:rsidRPr="00C91E97">
        <w:rPr>
          <w:sz w:val="24"/>
        </w:rPr>
        <w:t xml:space="preserve"> </w:t>
      </w:r>
      <w:r w:rsidRPr="00C91E97">
        <w:rPr>
          <w:sz w:val="24"/>
        </w:rPr>
        <w:t xml:space="preserve">рабочая </w:t>
      </w:r>
      <w:r w:rsidR="00D34CDE" w:rsidRPr="00C91E97">
        <w:rPr>
          <w:sz w:val="24"/>
        </w:rPr>
        <w:t xml:space="preserve"> </w:t>
      </w:r>
      <w:r w:rsidRPr="00C91E97">
        <w:rPr>
          <w:sz w:val="24"/>
        </w:rPr>
        <w:t xml:space="preserve">программа </w:t>
      </w:r>
      <w:r w:rsidR="00D34CDE" w:rsidRPr="00C91E97">
        <w:rPr>
          <w:sz w:val="24"/>
        </w:rPr>
        <w:t xml:space="preserve">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</w:t>
      </w:r>
      <w:r w:rsidRPr="00C91E97">
        <w:rPr>
          <w:sz w:val="24"/>
        </w:rPr>
        <w:t>Лицей</w:t>
      </w:r>
      <w:r w:rsidR="00D34CDE" w:rsidRPr="00C91E97">
        <w:rPr>
          <w:sz w:val="24"/>
        </w:rPr>
        <w:t>:</w:t>
      </w:r>
    </w:p>
    <w:p w:rsidR="00EF6AD0" w:rsidRPr="00C91E97" w:rsidRDefault="00D34CDE" w:rsidP="006D74F3">
      <w:pPr>
        <w:pStyle w:val="TableParagraph"/>
        <w:jc w:val="both"/>
        <w:rPr>
          <w:sz w:val="24"/>
        </w:rPr>
      </w:pPr>
      <w:proofErr w:type="gramStart"/>
      <w:r w:rsidRPr="00C91E97">
        <w:rPr>
          <w:sz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C91E97">
        <w:rPr>
          <w:sz w:val="24"/>
        </w:rPr>
        <w:br/>
        <w:t>2) реализует потенциал классного руководства в воспитании школьников</w:t>
      </w:r>
      <w:r w:rsidR="00720595" w:rsidRPr="00C91E97">
        <w:rPr>
          <w:sz w:val="24"/>
        </w:rPr>
        <w:t xml:space="preserve">, поддерживает активное участие классных сообществ </w:t>
      </w:r>
      <w:r w:rsidRPr="00C91E97">
        <w:rPr>
          <w:sz w:val="24"/>
        </w:rPr>
        <w:t>в </w:t>
      </w:r>
      <w:r w:rsidR="00720595" w:rsidRPr="00C91E97">
        <w:rPr>
          <w:sz w:val="24"/>
        </w:rPr>
        <w:t xml:space="preserve"> жизни лицея</w:t>
      </w:r>
      <w:r w:rsidRPr="00C91E97">
        <w:rPr>
          <w:sz w:val="24"/>
        </w:rPr>
        <w:t>;</w:t>
      </w:r>
      <w:r w:rsidRPr="00C91E97">
        <w:rPr>
          <w:sz w:val="24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proofErr w:type="gramEnd"/>
      <w:r w:rsidRPr="00C91E97">
        <w:rPr>
          <w:sz w:val="24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C91E97">
        <w:rPr>
          <w:sz w:val="24"/>
        </w:rPr>
        <w:br/>
        <w:t xml:space="preserve">5) поддерживает ученическое </w:t>
      </w:r>
      <w:proofErr w:type="gramStart"/>
      <w:r w:rsidRPr="00C91E97">
        <w:rPr>
          <w:sz w:val="24"/>
        </w:rPr>
        <w:t>самоуправление</w:t>
      </w:r>
      <w:proofErr w:type="gramEnd"/>
      <w:r w:rsidR="008C5E77" w:rsidRPr="00C91E97">
        <w:rPr>
          <w:sz w:val="24"/>
        </w:rPr>
        <w:t xml:space="preserve"> </w:t>
      </w:r>
      <w:r w:rsidRPr="00C91E97">
        <w:rPr>
          <w:sz w:val="24"/>
        </w:rPr>
        <w:t xml:space="preserve"> как на уровне </w:t>
      </w:r>
      <w:r w:rsidR="008C5E77" w:rsidRPr="00C91E97">
        <w:rPr>
          <w:sz w:val="24"/>
        </w:rPr>
        <w:t>Лицея</w:t>
      </w:r>
      <w:r w:rsidRPr="00C91E97">
        <w:rPr>
          <w:sz w:val="24"/>
        </w:rPr>
        <w:t>, так и на уровне классных сообществ;</w:t>
      </w:r>
      <w:r w:rsidRPr="00C91E97">
        <w:rPr>
          <w:sz w:val="24"/>
        </w:rPr>
        <w:br/>
        <w:t xml:space="preserve">6) поддерживает деятельность функционирующих на базе </w:t>
      </w:r>
      <w:r w:rsidR="008C5E77" w:rsidRPr="00C91E97">
        <w:rPr>
          <w:sz w:val="24"/>
        </w:rPr>
        <w:t>лицея</w:t>
      </w:r>
      <w:r w:rsidRPr="00C91E97">
        <w:rPr>
          <w:sz w:val="24"/>
        </w:rPr>
        <w:t xml:space="preserve"> детских общественных объединений и организаций</w:t>
      </w:r>
      <w:r w:rsidR="008C5E77" w:rsidRPr="00C91E97">
        <w:rPr>
          <w:sz w:val="24"/>
        </w:rPr>
        <w:t>,</w:t>
      </w:r>
      <w:r w:rsidRPr="00C91E97">
        <w:rPr>
          <w:sz w:val="24"/>
        </w:rPr>
        <w:t xml:space="preserve"> например, </w:t>
      </w:r>
      <w:r w:rsidR="008C5E77" w:rsidRPr="00C91E97">
        <w:rPr>
          <w:sz w:val="24"/>
        </w:rPr>
        <w:t>лицейского</w:t>
      </w:r>
      <w:r w:rsidRPr="00C91E97">
        <w:rPr>
          <w:sz w:val="24"/>
        </w:rPr>
        <w:t xml:space="preserve"> спортивного клуба;</w:t>
      </w:r>
      <w:r w:rsidRPr="00C91E97">
        <w:rPr>
          <w:sz w:val="24"/>
        </w:rPr>
        <w:br/>
        <w:t xml:space="preserve">7) организует для </w:t>
      </w:r>
      <w:r w:rsidR="008C5E77" w:rsidRPr="00C91E97">
        <w:rPr>
          <w:sz w:val="24"/>
        </w:rPr>
        <w:t xml:space="preserve">учащихся </w:t>
      </w:r>
      <w:r w:rsidRPr="00C91E97">
        <w:rPr>
          <w:sz w:val="24"/>
        </w:rPr>
        <w:t>экскурсии, экспедиции, походы и реализует их воспитательный потенциал;</w:t>
      </w:r>
      <w:r w:rsidRPr="00C91E97">
        <w:rPr>
          <w:sz w:val="24"/>
        </w:rPr>
        <w:br/>
      </w:r>
      <w:proofErr w:type="gramStart"/>
      <w:r w:rsidR="00720595" w:rsidRPr="00C91E97">
        <w:rPr>
          <w:sz w:val="24"/>
        </w:rPr>
        <w:t>8)</w:t>
      </w:r>
      <w:r w:rsidRPr="00C91E97">
        <w:rPr>
          <w:sz w:val="24"/>
        </w:rPr>
        <w:t xml:space="preserve">организует </w:t>
      </w:r>
      <w:proofErr w:type="spellStart"/>
      <w:r w:rsidRPr="00C91E97">
        <w:rPr>
          <w:sz w:val="24"/>
        </w:rPr>
        <w:t>профориентационную</w:t>
      </w:r>
      <w:proofErr w:type="spellEnd"/>
      <w:r w:rsidRPr="00C91E97">
        <w:rPr>
          <w:sz w:val="24"/>
        </w:rPr>
        <w:t xml:space="preserve"> работу со</w:t>
      </w:r>
      <w:r w:rsidR="00720595" w:rsidRPr="00C91E97">
        <w:rPr>
          <w:sz w:val="24"/>
        </w:rPr>
        <w:t xml:space="preserve"> </w:t>
      </w:r>
      <w:r w:rsidRPr="00C91E97">
        <w:rPr>
          <w:sz w:val="24"/>
        </w:rPr>
        <w:t> школьниками;</w:t>
      </w:r>
      <w:r w:rsidRPr="00C91E97">
        <w:rPr>
          <w:sz w:val="24"/>
        </w:rPr>
        <w:br/>
        <w:t xml:space="preserve">9) развивает предметно-эстетическую среду </w:t>
      </w:r>
      <w:r w:rsidR="008C5E77" w:rsidRPr="00C91E97">
        <w:rPr>
          <w:sz w:val="24"/>
        </w:rPr>
        <w:t>Лицея</w:t>
      </w:r>
      <w:r w:rsidRPr="00C91E97">
        <w:rPr>
          <w:sz w:val="24"/>
        </w:rPr>
        <w:t xml:space="preserve"> и реализует ее воспитательные возможности;</w:t>
      </w:r>
      <w:r w:rsidRPr="00C91E97">
        <w:rPr>
          <w:sz w:val="24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  <w:proofErr w:type="gramEnd"/>
    </w:p>
    <w:p w:rsidR="008C5E77" w:rsidRPr="00C91E97" w:rsidRDefault="00F7380B" w:rsidP="0020050B">
      <w:pPr>
        <w:pStyle w:val="TableParagraph"/>
        <w:jc w:val="both"/>
        <w:rPr>
          <w:sz w:val="24"/>
          <w:szCs w:val="24"/>
        </w:rPr>
      </w:pPr>
      <w:r w:rsidRPr="0020050B">
        <w:tab/>
      </w:r>
      <w:r w:rsidR="00D34CDE" w:rsidRPr="00A24AFD">
        <w:rPr>
          <w:sz w:val="24"/>
          <w:szCs w:val="24"/>
        </w:rPr>
        <w:t>За</w:t>
      </w:r>
      <w:r w:rsidR="008C5E77" w:rsidRPr="00A24AFD">
        <w:rPr>
          <w:sz w:val="24"/>
          <w:szCs w:val="24"/>
        </w:rPr>
        <w:t xml:space="preserve"> время</w:t>
      </w:r>
      <w:r w:rsidR="00D34CDE" w:rsidRPr="00A24AFD">
        <w:rPr>
          <w:sz w:val="24"/>
          <w:szCs w:val="24"/>
        </w:rPr>
        <w:t xml:space="preserve"> реализации программы воспитания родители и ученики выражают удовлетворенность воспитательным процессом в </w:t>
      </w:r>
      <w:r w:rsidR="008C5E77" w:rsidRPr="00A24AFD">
        <w:rPr>
          <w:sz w:val="24"/>
          <w:szCs w:val="24"/>
        </w:rPr>
        <w:t>Лицее</w:t>
      </w:r>
      <w:r w:rsidR="00D34CDE" w:rsidRPr="00A24AFD">
        <w:rPr>
          <w:sz w:val="24"/>
          <w:szCs w:val="24"/>
        </w:rPr>
        <w:t>, что отразилось на результатах анкетирования, проведенного</w:t>
      </w:r>
      <w:r w:rsidR="008C5E77" w:rsidRPr="00A24AFD">
        <w:rPr>
          <w:sz w:val="24"/>
          <w:szCs w:val="24"/>
        </w:rPr>
        <w:t xml:space="preserve"> в ходе НОК</w:t>
      </w:r>
      <w:r w:rsidR="00D34CDE" w:rsidRPr="00A24AFD">
        <w:rPr>
          <w:sz w:val="24"/>
          <w:szCs w:val="24"/>
        </w:rPr>
        <w:t xml:space="preserve">. </w:t>
      </w:r>
      <w:r w:rsidR="008C5E77" w:rsidRPr="00A24AFD">
        <w:rPr>
          <w:sz w:val="24"/>
          <w:szCs w:val="24"/>
        </w:rPr>
        <w:tab/>
      </w:r>
      <w:r w:rsidR="00D34CDE" w:rsidRPr="00A24AFD">
        <w:rPr>
          <w:sz w:val="24"/>
          <w:szCs w:val="24"/>
        </w:rPr>
        <w:t xml:space="preserve">Вместе с тем, родители высказали пожелания по введению мероприятий в календарный план воспитательной работы </w:t>
      </w:r>
      <w:r w:rsidR="008C5E77" w:rsidRPr="00A24AFD">
        <w:rPr>
          <w:sz w:val="24"/>
          <w:szCs w:val="24"/>
        </w:rPr>
        <w:t>Лицея</w:t>
      </w:r>
      <w:r w:rsidR="00D34CDE" w:rsidRPr="00A24AFD">
        <w:rPr>
          <w:sz w:val="24"/>
          <w:szCs w:val="24"/>
        </w:rPr>
        <w:t xml:space="preserve">, например, </w:t>
      </w:r>
      <w:r w:rsidR="00D34CDE" w:rsidRPr="00A24AFD">
        <w:rPr>
          <w:sz w:val="24"/>
          <w:szCs w:val="24"/>
        </w:rPr>
        <w:lastRenderedPageBreak/>
        <w:t>проводить осенние и зимние спортивные мероприятия в рамках подготовки к физкультурному комплексу ГТО. Предложения родителей будут рассмотрены и</w:t>
      </w:r>
      <w:r w:rsidR="00D34CDE" w:rsidRPr="00C91E97">
        <w:rPr>
          <w:sz w:val="24"/>
          <w:szCs w:val="24"/>
        </w:rPr>
        <w:t>  включены в календарный план воспитательной работы</w:t>
      </w:r>
      <w:r w:rsidR="008C5E77" w:rsidRPr="00C91E97">
        <w:rPr>
          <w:sz w:val="24"/>
          <w:szCs w:val="24"/>
        </w:rPr>
        <w:t>.</w:t>
      </w:r>
    </w:p>
    <w:p w:rsidR="00057A8C" w:rsidRPr="00C91E97" w:rsidRDefault="00057A8C" w:rsidP="0020050B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C91E97">
        <w:rPr>
          <w:sz w:val="24"/>
          <w:szCs w:val="24"/>
        </w:rPr>
        <w:tab/>
      </w:r>
      <w:proofErr w:type="gramStart"/>
      <w:r w:rsidRPr="00C91E97">
        <w:rPr>
          <w:sz w:val="24"/>
          <w:szCs w:val="24"/>
        </w:rPr>
        <w:t xml:space="preserve">С сентября 2022 года в лицее реализуется курс внеурочной деятельности "Разговоры о важном", направленный на воспитание у </w:t>
      </w:r>
      <w:r w:rsidRPr="00C91E97">
        <w:rPr>
          <w:bCs/>
          <w:sz w:val="24"/>
          <w:szCs w:val="24"/>
          <w:shd w:val="clear" w:color="auto" w:fill="FFFFFF"/>
        </w:rPr>
        <w:t>формирование ценностных установок, в числе которых – созидание, патриотизм и стремление к межнациональному единству</w:t>
      </w:r>
      <w:r w:rsidRPr="00C91E97">
        <w:rPr>
          <w:sz w:val="24"/>
          <w:szCs w:val="24"/>
          <w:shd w:val="clear" w:color="auto" w:fill="FFFFFF"/>
        </w:rPr>
        <w:t>, способствующих развитию умений строить коммуникацию, отношения в обществе, расти здоровыми гармонично развитыми личностями.</w:t>
      </w:r>
      <w:proofErr w:type="gramEnd"/>
    </w:p>
    <w:p w:rsidR="0016192A" w:rsidRPr="00C91E97" w:rsidRDefault="0016192A" w:rsidP="0020050B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C91E97">
        <w:rPr>
          <w:sz w:val="24"/>
          <w:szCs w:val="24"/>
          <w:shd w:val="clear" w:color="auto" w:fill="FFFFFF"/>
        </w:rPr>
        <w:tab/>
        <w:t>Большое место в работе лицея отводится патриотическому воспитанию подрастающего поколения.</w:t>
      </w:r>
      <w:r w:rsidRPr="00C91E97">
        <w:rPr>
          <w:sz w:val="24"/>
          <w:szCs w:val="24"/>
        </w:rPr>
        <w:t xml:space="preserve"> Одним из путей гражданского и патриотического воспитания является организация исследовательской деятельности на базе музеев и залов боевой славы. Эта работа </w:t>
      </w:r>
      <w:r w:rsidRPr="00C91E97">
        <w:rPr>
          <w:sz w:val="24"/>
          <w:szCs w:val="24"/>
          <w:shd w:val="clear" w:color="auto" w:fill="FFFFFF"/>
        </w:rPr>
        <w:t xml:space="preserve"> призвана не только  </w:t>
      </w:r>
      <w:proofErr w:type="gramStart"/>
      <w:r w:rsidRPr="00C91E97">
        <w:rPr>
          <w:sz w:val="24"/>
          <w:szCs w:val="24"/>
          <w:shd w:val="clear" w:color="auto" w:fill="FFFFFF"/>
        </w:rPr>
        <w:t>сохранять</w:t>
      </w:r>
      <w:proofErr w:type="gramEnd"/>
      <w:r w:rsidRPr="00C91E97">
        <w:rPr>
          <w:sz w:val="24"/>
          <w:szCs w:val="24"/>
          <w:shd w:val="clear" w:color="auto" w:fill="FFFFFF"/>
        </w:rPr>
        <w:t>, но  и способствовать приобретению знаний о прошлом нашей Родины, об исторических путях развития российского общества, о своей малой родине и роли наших земляков в судьбе страны. В лицее работает два музейных зала.</w:t>
      </w:r>
    </w:p>
    <w:p w:rsidR="0016192A" w:rsidRPr="00C91E97" w:rsidRDefault="0016192A" w:rsidP="0020050B">
      <w:pPr>
        <w:pStyle w:val="TableParagraph"/>
        <w:jc w:val="both"/>
        <w:rPr>
          <w:sz w:val="24"/>
          <w:szCs w:val="24"/>
        </w:rPr>
      </w:pPr>
      <w:r w:rsidRPr="00C91E97">
        <w:rPr>
          <w:sz w:val="24"/>
          <w:szCs w:val="24"/>
          <w:shd w:val="clear" w:color="auto" w:fill="FFFFFF"/>
        </w:rPr>
        <w:tab/>
      </w:r>
      <w:r w:rsidRPr="00C91E97">
        <w:rPr>
          <w:sz w:val="24"/>
          <w:szCs w:val="24"/>
        </w:rPr>
        <w:t xml:space="preserve">Открытие  Музея полиции было приурочено к 300-летию Российской полиции.  Лицеисты, их родители  и классные руководители проводили поисковую работу, собирали материал о деятельности полиции (милиции) от истоков создания до наших дней. Большое место в экспозиции отводится деятельности органов МВД </w:t>
      </w:r>
      <w:proofErr w:type="spellStart"/>
      <w:proofErr w:type="gramStart"/>
      <w:r w:rsidRPr="00C91E97">
        <w:rPr>
          <w:sz w:val="24"/>
          <w:szCs w:val="24"/>
        </w:rPr>
        <w:t>Карачаево</w:t>
      </w:r>
      <w:proofErr w:type="spellEnd"/>
      <w:r w:rsidRPr="00C91E97">
        <w:rPr>
          <w:sz w:val="24"/>
          <w:szCs w:val="24"/>
        </w:rPr>
        <w:t xml:space="preserve"> - Черкесской</w:t>
      </w:r>
      <w:proofErr w:type="gramEnd"/>
      <w:r w:rsidRPr="00C91E97">
        <w:rPr>
          <w:sz w:val="24"/>
          <w:szCs w:val="24"/>
        </w:rPr>
        <w:t xml:space="preserve"> Республики, не осталась без внимания и история </w:t>
      </w:r>
      <w:proofErr w:type="spellStart"/>
      <w:r w:rsidRPr="00C91E97">
        <w:rPr>
          <w:sz w:val="24"/>
          <w:szCs w:val="24"/>
        </w:rPr>
        <w:t>Усть</w:t>
      </w:r>
      <w:proofErr w:type="spellEnd"/>
      <w:r w:rsidRPr="00C91E97">
        <w:rPr>
          <w:sz w:val="24"/>
          <w:szCs w:val="24"/>
        </w:rPr>
        <w:t xml:space="preserve"> - </w:t>
      </w:r>
      <w:proofErr w:type="spellStart"/>
      <w:r w:rsidRPr="00C91E97">
        <w:rPr>
          <w:sz w:val="24"/>
          <w:szCs w:val="24"/>
        </w:rPr>
        <w:t>Джегутинского</w:t>
      </w:r>
      <w:proofErr w:type="spellEnd"/>
      <w:r w:rsidRPr="00C91E97">
        <w:rPr>
          <w:sz w:val="24"/>
          <w:szCs w:val="24"/>
        </w:rPr>
        <w:t xml:space="preserve"> РОВД. Идея создания музея объясняется тем, что в лицее действует полицейский класс, а  учреждение носит имя А.М. </w:t>
      </w:r>
      <w:proofErr w:type="spellStart"/>
      <w:r w:rsidRPr="00C91E97">
        <w:rPr>
          <w:sz w:val="24"/>
          <w:szCs w:val="24"/>
        </w:rPr>
        <w:t>Тебуева</w:t>
      </w:r>
      <w:proofErr w:type="spellEnd"/>
      <w:r w:rsidRPr="00C91E97">
        <w:rPr>
          <w:sz w:val="24"/>
          <w:szCs w:val="24"/>
        </w:rPr>
        <w:t>, посвятившего свою жизнь защите правопорядка.</w:t>
      </w:r>
    </w:p>
    <w:p w:rsidR="0016192A" w:rsidRPr="00C91E97" w:rsidRDefault="0016192A" w:rsidP="0020050B">
      <w:pPr>
        <w:pStyle w:val="TableParagraph"/>
        <w:jc w:val="both"/>
        <w:rPr>
          <w:sz w:val="24"/>
          <w:szCs w:val="24"/>
        </w:rPr>
      </w:pPr>
      <w:r w:rsidRPr="00C91E97">
        <w:rPr>
          <w:sz w:val="24"/>
          <w:szCs w:val="24"/>
        </w:rPr>
        <w:tab/>
        <w:t>Особенность созданного музея - его мобильность, то есть экспонаты можно использовать на уроках обществознания, истории, права, на классных часах, так как многие стенды переносные.</w:t>
      </w:r>
    </w:p>
    <w:p w:rsidR="0016192A" w:rsidRPr="00C91E97" w:rsidRDefault="0016192A" w:rsidP="0020050B">
      <w:pPr>
        <w:pStyle w:val="TableParagraph"/>
        <w:jc w:val="both"/>
        <w:rPr>
          <w:sz w:val="24"/>
          <w:szCs w:val="24"/>
        </w:rPr>
      </w:pPr>
      <w:r w:rsidRPr="00C91E97">
        <w:rPr>
          <w:sz w:val="24"/>
          <w:szCs w:val="24"/>
        </w:rPr>
        <w:tab/>
        <w:t>В музее представлена форма одежды полицейских разных эпох, наградные знаки, макеты, созданные руками учащихся, и обширный исторический материал. Кроме того, имеются ценные оригинальные экспонаты –  вырезки из газет, грамоты, атрибуты работников различных подразделений современной полиции.</w:t>
      </w:r>
    </w:p>
    <w:p w:rsidR="0016192A" w:rsidRPr="00C91E97" w:rsidRDefault="0016192A" w:rsidP="0020050B">
      <w:pPr>
        <w:pStyle w:val="TableParagraph"/>
        <w:jc w:val="both"/>
        <w:rPr>
          <w:sz w:val="24"/>
          <w:szCs w:val="24"/>
          <w:bdr w:val="none" w:sz="0" w:space="0" w:color="auto" w:frame="1"/>
        </w:rPr>
      </w:pPr>
      <w:r w:rsidRPr="00C91E97">
        <w:rPr>
          <w:sz w:val="24"/>
          <w:szCs w:val="24"/>
        </w:rPr>
        <w:tab/>
        <w:t xml:space="preserve">Музей постоянно пополняется экспонатами. Ежегодно проводится акция "Подарок школьному музею". Постепенно тематика выставок стала расширяться, и в год 75 - </w:t>
      </w:r>
      <w:proofErr w:type="spellStart"/>
      <w:r w:rsidRPr="00C91E97">
        <w:rPr>
          <w:sz w:val="24"/>
          <w:szCs w:val="24"/>
        </w:rPr>
        <w:t>летия</w:t>
      </w:r>
      <w:proofErr w:type="spellEnd"/>
      <w:r w:rsidRPr="00C91E97">
        <w:rPr>
          <w:sz w:val="24"/>
          <w:szCs w:val="24"/>
        </w:rPr>
        <w:t xml:space="preserve"> Великой Победы был открыт еще один зал - </w:t>
      </w:r>
      <w:r w:rsidRPr="00C91E97">
        <w:rPr>
          <w:sz w:val="24"/>
          <w:szCs w:val="24"/>
          <w:shd w:val="clear" w:color="auto" w:fill="FFFFFF"/>
        </w:rPr>
        <w:t xml:space="preserve">Музей  Боевой и трудовой славы. </w:t>
      </w:r>
      <w:r w:rsidRPr="00C91E97">
        <w:rPr>
          <w:sz w:val="24"/>
          <w:szCs w:val="24"/>
        </w:rPr>
        <w:t xml:space="preserve">Здесь представлены личные вещи фронтовиков,  письма,  книги, документы, фотографии и альбомы ветеранов. Немало вещей довоенного и послевоенного времени. </w:t>
      </w:r>
      <w:r w:rsidRPr="00C91E97">
        <w:rPr>
          <w:rFonts w:ascii="inherit" w:hAnsi="inherit" w:cs="Arial"/>
          <w:sz w:val="24"/>
          <w:szCs w:val="24"/>
          <w:bdr w:val="none" w:sz="0" w:space="0" w:color="auto" w:frame="1"/>
        </w:rPr>
        <w:t xml:space="preserve">Школьники, посещающие музей, интересуются историей, с удовольствием рассматривают и изучают экспонаты, в числе которых – комсомольский билет, выданный 3 ноября 1943 года на фронте красноармейцу </w:t>
      </w:r>
      <w:proofErr w:type="spellStart"/>
      <w:r w:rsidRPr="00C91E97">
        <w:rPr>
          <w:rFonts w:ascii="inherit" w:hAnsi="inherit" w:cs="Arial"/>
          <w:sz w:val="24"/>
          <w:szCs w:val="24"/>
          <w:bdr w:val="none" w:sz="0" w:space="0" w:color="auto" w:frame="1"/>
        </w:rPr>
        <w:t>Бибик</w:t>
      </w:r>
      <w:proofErr w:type="spellEnd"/>
      <w:r w:rsidRPr="00C91E97">
        <w:rPr>
          <w:rFonts w:ascii="inherit" w:hAnsi="inherit" w:cs="Arial"/>
          <w:sz w:val="24"/>
          <w:szCs w:val="24"/>
          <w:bdr w:val="none" w:sz="0" w:space="0" w:color="auto" w:frame="1"/>
        </w:rPr>
        <w:t xml:space="preserve"> А.А., награды периода Великой Отечественной войны, благодарственные письма от И.В. Сталина, фронтовые письма и редкие фотографии. В музее собраны копии архивных газет, оригиналы "Боевых листков", наградные документы, имеется </w:t>
      </w:r>
      <w:r w:rsidRPr="00C91E97">
        <w:rPr>
          <w:sz w:val="24"/>
          <w:szCs w:val="24"/>
          <w:bdr w:val="none" w:sz="0" w:space="0" w:color="auto" w:frame="1"/>
        </w:rPr>
        <w:t>небольшая библиотека книг о непростом для нашей страны времени.</w:t>
      </w:r>
    </w:p>
    <w:p w:rsidR="0016192A" w:rsidRPr="00C91E97" w:rsidRDefault="0016192A" w:rsidP="0020050B">
      <w:pPr>
        <w:pStyle w:val="TableParagraph"/>
        <w:jc w:val="both"/>
        <w:rPr>
          <w:sz w:val="24"/>
          <w:szCs w:val="24"/>
        </w:rPr>
      </w:pPr>
      <w:r w:rsidRPr="00C91E97">
        <w:rPr>
          <w:sz w:val="24"/>
          <w:szCs w:val="24"/>
          <w:bdr w:val="none" w:sz="0" w:space="0" w:color="auto" w:frame="1"/>
        </w:rPr>
        <w:tab/>
        <w:t xml:space="preserve">Экскурсии в музее полиции лицея проводят учащиеся подшефного полицейского класса. </w:t>
      </w:r>
      <w:r w:rsidRPr="00C91E97">
        <w:rPr>
          <w:sz w:val="24"/>
          <w:szCs w:val="24"/>
        </w:rPr>
        <w:t>Посещение музея дает школьникам волнующее сознание беспримерного мужества, оставленного нам в наследство  обыкновенными людьми с необыкновенными судьбами и  биографиями.</w:t>
      </w:r>
    </w:p>
    <w:p w:rsidR="0016192A" w:rsidRPr="00C91E97" w:rsidRDefault="0016192A" w:rsidP="0020050B">
      <w:pPr>
        <w:pStyle w:val="TableParagraph"/>
        <w:jc w:val="both"/>
        <w:rPr>
          <w:sz w:val="24"/>
          <w:szCs w:val="24"/>
          <w:bdr w:val="none" w:sz="0" w:space="0" w:color="auto" w:frame="1"/>
        </w:rPr>
      </w:pPr>
      <w:r w:rsidRPr="00C91E97">
        <w:rPr>
          <w:sz w:val="24"/>
          <w:szCs w:val="24"/>
        </w:rPr>
        <w:tab/>
      </w:r>
      <w:r w:rsidRPr="00C91E97">
        <w:rPr>
          <w:sz w:val="24"/>
          <w:szCs w:val="24"/>
          <w:shd w:val="clear" w:color="auto" w:fill="FFFFFF"/>
        </w:rPr>
        <w:t>Участвуя в поисковой работе, в конкурсах, мероприятиях ребята узнают историю страны, республики,  района, его трудовую и боевую историю, жизнь известных людей,  историю улиц, историю родной школы. Расширяется их кругозор, формируются познавательные потребности. Проведение ежегодных традиционных дел и акций развивает умение трудиться, сотрудничать, коллективно решать творческие задачи, желание совершать гражданские поступки, так как дела, в которых они участвуют, несут в себе патриотический смысл.</w:t>
      </w:r>
    </w:p>
    <w:p w:rsidR="0016192A" w:rsidRPr="00C91E97" w:rsidRDefault="0016192A" w:rsidP="0020050B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C91E97">
        <w:rPr>
          <w:color w:val="555555"/>
          <w:sz w:val="24"/>
          <w:szCs w:val="24"/>
          <w:shd w:val="clear" w:color="auto" w:fill="FFFFFF"/>
        </w:rPr>
        <w:tab/>
      </w:r>
      <w:r w:rsidRPr="00C91E97">
        <w:rPr>
          <w:sz w:val="24"/>
          <w:szCs w:val="24"/>
          <w:shd w:val="clear" w:color="auto" w:fill="FFFFFF"/>
        </w:rPr>
        <w:t xml:space="preserve">Организация школьного музея стала одной из лучших форм патриотического воспитания, объединяющая не только актив музея, но и широкие массы учащихся, учителей, родителей, бабушек и дедушек, совета ветеранов, общественности. Музейная образовательная среда помогает выполнять воспитательные функции, формирует практические навыки </w:t>
      </w:r>
      <w:r w:rsidRPr="00C91E97">
        <w:rPr>
          <w:sz w:val="24"/>
          <w:szCs w:val="24"/>
          <w:shd w:val="clear" w:color="auto" w:fill="FFFFFF"/>
        </w:rPr>
        <w:lastRenderedPageBreak/>
        <w:t xml:space="preserve">поисковой, исследовательской деятельности, развивает общественную активность учащихся, дает возможность развивать у учащихся творческие способности, интерес к героическому прошлому нашего края, уважение к подвигам героев разных эпох. </w:t>
      </w:r>
    </w:p>
    <w:p w:rsidR="0016192A" w:rsidRPr="00C91E97" w:rsidRDefault="0016192A" w:rsidP="0020050B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C91E97">
        <w:rPr>
          <w:sz w:val="24"/>
          <w:szCs w:val="24"/>
          <w:shd w:val="clear" w:color="auto" w:fill="FFFFFF"/>
        </w:rPr>
        <w:tab/>
        <w:t xml:space="preserve">Велика в патриотическом воспитании и роль месячника патриотической и </w:t>
      </w:r>
      <w:proofErr w:type="spellStart"/>
      <w:proofErr w:type="gramStart"/>
      <w:r w:rsidRPr="00C91E97">
        <w:rPr>
          <w:sz w:val="24"/>
          <w:szCs w:val="24"/>
          <w:shd w:val="clear" w:color="auto" w:fill="FFFFFF"/>
        </w:rPr>
        <w:t>оборонно</w:t>
      </w:r>
      <w:proofErr w:type="spellEnd"/>
      <w:r w:rsidRPr="00C91E97">
        <w:rPr>
          <w:sz w:val="24"/>
          <w:szCs w:val="24"/>
          <w:shd w:val="clear" w:color="auto" w:fill="FFFFFF"/>
        </w:rPr>
        <w:t xml:space="preserve"> - массовой</w:t>
      </w:r>
      <w:proofErr w:type="gramEnd"/>
      <w:r w:rsidRPr="00C91E97">
        <w:rPr>
          <w:sz w:val="24"/>
          <w:szCs w:val="24"/>
          <w:shd w:val="clear" w:color="auto" w:fill="FFFFFF"/>
        </w:rPr>
        <w:t xml:space="preserve"> работы, цель которого: повышение качества и эффективности военно-патриотического воспитания учащихся, совершенствование форм и методов патриотического воспитания учащихся, популяризация технических и военно-прикладных видов спорта.  В нашем лицее месячник проходит по - настоящему массово и активно. Классные руководители ищут новые формы работы, активно привлекая  родителей обучающихся, общественные организации, представителей Совета отцов. Большое место отводится экскурсионной работе, посещению мест боевой славы </w:t>
      </w:r>
      <w:proofErr w:type="spellStart"/>
      <w:proofErr w:type="gramStart"/>
      <w:r w:rsidRPr="00C91E97">
        <w:rPr>
          <w:sz w:val="24"/>
          <w:szCs w:val="24"/>
          <w:shd w:val="clear" w:color="auto" w:fill="FFFFFF"/>
        </w:rPr>
        <w:t>Карачаево</w:t>
      </w:r>
      <w:proofErr w:type="spellEnd"/>
      <w:r w:rsidRPr="00C91E97">
        <w:rPr>
          <w:sz w:val="24"/>
          <w:szCs w:val="24"/>
          <w:shd w:val="clear" w:color="auto" w:fill="FFFFFF"/>
        </w:rPr>
        <w:t xml:space="preserve"> - Черкесской</w:t>
      </w:r>
      <w:proofErr w:type="gramEnd"/>
      <w:r w:rsidRPr="00C91E97">
        <w:rPr>
          <w:sz w:val="24"/>
          <w:szCs w:val="24"/>
          <w:shd w:val="clear" w:color="auto" w:fill="FFFFFF"/>
        </w:rPr>
        <w:t xml:space="preserve"> Республики.</w:t>
      </w:r>
    </w:p>
    <w:p w:rsidR="0016192A" w:rsidRPr="00C91E97" w:rsidRDefault="0016192A" w:rsidP="0020050B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C91E97">
        <w:rPr>
          <w:sz w:val="24"/>
          <w:szCs w:val="24"/>
          <w:shd w:val="clear" w:color="auto" w:fill="FFFFFF"/>
        </w:rPr>
        <w:tab/>
        <w:t xml:space="preserve">Должное внимание в лицее уделяется развитию юнармейского движения и подшефного профильного (полицейского) класса. Отряды работают по утвержденным планам, тесно взаимодействуя с кураторами, активно участвуют во всех проводимых мероприятиях патриотической направленности. </w:t>
      </w:r>
    </w:p>
    <w:p w:rsidR="00BD7BCB" w:rsidRPr="00C91E97" w:rsidRDefault="00BD7BCB" w:rsidP="0020050B">
      <w:pPr>
        <w:pStyle w:val="TableParagraph"/>
        <w:jc w:val="both"/>
        <w:rPr>
          <w:sz w:val="24"/>
          <w:szCs w:val="24"/>
        </w:rPr>
      </w:pPr>
      <w:r w:rsidRPr="00C91E97">
        <w:rPr>
          <w:sz w:val="24"/>
          <w:szCs w:val="24"/>
          <w:shd w:val="clear" w:color="auto" w:fill="FFFFFF"/>
        </w:rPr>
        <w:tab/>
        <w:t xml:space="preserve">Эффективным инструментом патриотического воспитания становятся социально  значимые акции.  Лицеисты так же, как и сверстники из разных уголков нашей страны  </w:t>
      </w:r>
      <w:r w:rsidRPr="00C91E97">
        <w:rPr>
          <w:sz w:val="24"/>
          <w:szCs w:val="24"/>
        </w:rPr>
        <w:t xml:space="preserve">поддерживают участников специальной военной операции по защите Донбасса. Дети пишут письма, мастерят открытки для солдат; вместе с родителями и учителями собирают посылки для наших бойцов. Ребята понимают, что </w:t>
      </w:r>
      <w:r w:rsidRPr="00C91E97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C91E97">
        <w:rPr>
          <w:rStyle w:val="a5"/>
          <w:bCs/>
          <w:i w:val="0"/>
          <w:color w:val="000000"/>
          <w:sz w:val="24"/>
          <w:szCs w:val="24"/>
          <w:shd w:val="clear" w:color="auto" w:fill="FFFFFF"/>
        </w:rPr>
        <w:t>в единстве с армией - сила нашего народа</w:t>
      </w:r>
      <w:r w:rsidRPr="00C91E97">
        <w:rPr>
          <w:rStyle w:val="a5"/>
          <w:i w:val="0"/>
          <w:color w:val="000000"/>
          <w:sz w:val="24"/>
          <w:szCs w:val="24"/>
          <w:shd w:val="clear" w:color="auto" w:fill="FFFFFF"/>
        </w:rPr>
        <w:t>. Сбор гуманитарной помощи сплачивает людей здесь, вдали от зоны СВО. Так было и во время Великой Отечественной войны. </w:t>
      </w:r>
    </w:p>
    <w:p w:rsidR="00BD7BCB" w:rsidRPr="00C91E97" w:rsidRDefault="00BD7BCB" w:rsidP="0020050B">
      <w:pPr>
        <w:pStyle w:val="TableParagraph"/>
        <w:jc w:val="both"/>
        <w:rPr>
          <w:sz w:val="24"/>
          <w:szCs w:val="24"/>
        </w:rPr>
      </w:pPr>
      <w:r w:rsidRPr="00C91E97">
        <w:rPr>
          <w:sz w:val="24"/>
          <w:szCs w:val="24"/>
        </w:rPr>
        <w:tab/>
        <w:t xml:space="preserve">Среди  тем, которые реализуют в воспитательных  программах учителя  — историческая преемственность, формирование атмосферы уважительного отношения к истории и людям, ее олицетворяющих, память о Великой Отечественной войне, уважение к государственным символам и ценностям. </w:t>
      </w:r>
    </w:p>
    <w:p w:rsidR="006B6A3C" w:rsidRPr="00C91E97" w:rsidRDefault="006B6A3C" w:rsidP="0020050B">
      <w:pPr>
        <w:pStyle w:val="TableParagraph"/>
        <w:jc w:val="both"/>
        <w:rPr>
          <w:sz w:val="24"/>
          <w:szCs w:val="24"/>
        </w:rPr>
      </w:pPr>
      <w:r w:rsidRPr="00C91E97">
        <w:rPr>
          <w:sz w:val="24"/>
          <w:szCs w:val="24"/>
        </w:rPr>
        <w:tab/>
        <w:t>Важным направлением работы по профилактике вредных привычек включает в себя целенаправленное обучение школьников противостоять внешним отрицательным факторам, уметь формулировать и высказывать собственную позицию, работать в группе, согласовывать позиции, искать и находить компромисс. Всегда говорить - "Нет - наркотикам!", "Не</w:t>
      </w:r>
      <w:proofErr w:type="gramStart"/>
      <w:r w:rsidRPr="00C91E97">
        <w:rPr>
          <w:sz w:val="24"/>
          <w:szCs w:val="24"/>
        </w:rPr>
        <w:t>т-</w:t>
      </w:r>
      <w:proofErr w:type="gramEnd"/>
      <w:r w:rsidRPr="00C91E97">
        <w:rPr>
          <w:sz w:val="24"/>
          <w:szCs w:val="24"/>
        </w:rPr>
        <w:t xml:space="preserve"> алкоголю!", " Нет- </w:t>
      </w:r>
      <w:proofErr w:type="spellStart"/>
      <w:r w:rsidRPr="00C91E97">
        <w:rPr>
          <w:sz w:val="24"/>
          <w:szCs w:val="24"/>
        </w:rPr>
        <w:t>табакокурению</w:t>
      </w:r>
      <w:proofErr w:type="spellEnd"/>
      <w:r w:rsidRPr="00C91E97">
        <w:rPr>
          <w:sz w:val="24"/>
          <w:szCs w:val="24"/>
        </w:rPr>
        <w:t>!"</w:t>
      </w:r>
    </w:p>
    <w:p w:rsidR="006B6A3C" w:rsidRPr="00C91E97" w:rsidRDefault="006B6A3C" w:rsidP="0020050B">
      <w:pPr>
        <w:pStyle w:val="TableParagraph"/>
        <w:jc w:val="both"/>
        <w:rPr>
          <w:sz w:val="24"/>
          <w:szCs w:val="24"/>
        </w:rPr>
      </w:pPr>
      <w:r w:rsidRPr="00C91E97">
        <w:rPr>
          <w:sz w:val="24"/>
          <w:szCs w:val="24"/>
        </w:rPr>
        <w:tab/>
        <w:t xml:space="preserve">В лицее разработана и реализуется программа по профилактике наркомании, алкогольной и табачной зависимости и пропаганде здорового образа жизни </w:t>
      </w:r>
      <w:proofErr w:type="gramStart"/>
      <w:r w:rsidRPr="00C91E97">
        <w:rPr>
          <w:sz w:val="24"/>
          <w:szCs w:val="24"/>
        </w:rPr>
        <w:t>обучающихся</w:t>
      </w:r>
      <w:proofErr w:type="gramEnd"/>
      <w:r w:rsidRPr="00C91E97">
        <w:rPr>
          <w:sz w:val="24"/>
          <w:szCs w:val="24"/>
        </w:rPr>
        <w:t>. Организована работа социального педагога и психолога с трудными подростками (индивидуальные беседы с детьми, классные часы о здоровом образе жизни, тренинги, анкетирование). </w:t>
      </w:r>
    </w:p>
    <w:p w:rsidR="006B6A3C" w:rsidRPr="00C91E97" w:rsidRDefault="006B6A3C" w:rsidP="00EE04A4">
      <w:pPr>
        <w:pStyle w:val="TableParagraph"/>
        <w:ind w:firstLine="613"/>
        <w:jc w:val="both"/>
        <w:rPr>
          <w:sz w:val="24"/>
          <w:szCs w:val="24"/>
        </w:rPr>
      </w:pPr>
      <w:r w:rsidRPr="00C91E97">
        <w:rPr>
          <w:sz w:val="24"/>
          <w:szCs w:val="24"/>
        </w:rPr>
        <w:t>Учебные программы ОБЖ, биологии, физической культуры, окружающего мира обеспечивают интеграцию профилактического содержания, содержат вопросы, направленные на формирование здорового образа жизни. </w:t>
      </w:r>
    </w:p>
    <w:p w:rsidR="006B6A3C" w:rsidRPr="00C91E97" w:rsidRDefault="006B6A3C" w:rsidP="0020050B">
      <w:pPr>
        <w:pStyle w:val="TableParagraph"/>
        <w:jc w:val="both"/>
        <w:rPr>
          <w:sz w:val="24"/>
          <w:szCs w:val="24"/>
        </w:rPr>
      </w:pPr>
      <w:r w:rsidRPr="00C91E97">
        <w:rPr>
          <w:sz w:val="24"/>
          <w:szCs w:val="24"/>
        </w:rPr>
        <w:t xml:space="preserve"> </w:t>
      </w:r>
      <w:r w:rsidR="00732B59" w:rsidRPr="00C91E97">
        <w:rPr>
          <w:sz w:val="24"/>
          <w:szCs w:val="24"/>
        </w:rPr>
        <w:tab/>
      </w:r>
      <w:r w:rsidRPr="00C91E97">
        <w:rPr>
          <w:sz w:val="24"/>
          <w:szCs w:val="24"/>
        </w:rPr>
        <w:t>Классными руководителями проводятся мероприятия, способствующие заинтересованности в сохранении собственного здоровья. В работе с учащимися для формирования здорового образа жизни используются разнообразные, нестандартные формы: беседы-диалоги, ролевые игры, социальный опрос, тестирование, викторины.</w:t>
      </w:r>
    </w:p>
    <w:p w:rsidR="00755092" w:rsidRPr="00C91E97" w:rsidRDefault="006B6A3C" w:rsidP="0020050B">
      <w:pPr>
        <w:pStyle w:val="TableParagraph"/>
        <w:jc w:val="both"/>
        <w:rPr>
          <w:sz w:val="24"/>
          <w:szCs w:val="24"/>
        </w:rPr>
      </w:pPr>
      <w:r w:rsidRPr="00C91E97">
        <w:rPr>
          <w:sz w:val="24"/>
          <w:szCs w:val="24"/>
        </w:rPr>
        <w:t xml:space="preserve"> </w:t>
      </w:r>
      <w:r w:rsidR="00732B59" w:rsidRPr="00C91E97">
        <w:rPr>
          <w:sz w:val="24"/>
          <w:szCs w:val="24"/>
        </w:rPr>
        <w:tab/>
      </w:r>
      <w:r w:rsidRPr="00C91E97">
        <w:rPr>
          <w:sz w:val="24"/>
          <w:szCs w:val="24"/>
        </w:rPr>
        <w:t>Ежемесячно социальным педагогом  совместно с инспектором ПДН проводятся беседы, лекции, дискуссии на тему: «О вреде курения, алкогол</w:t>
      </w:r>
      <w:r w:rsidR="00755092" w:rsidRPr="00C91E97">
        <w:rPr>
          <w:sz w:val="24"/>
          <w:szCs w:val="24"/>
        </w:rPr>
        <w:t xml:space="preserve">я и наркотиков», </w:t>
      </w:r>
      <w:r w:rsidRPr="00C91E97">
        <w:rPr>
          <w:sz w:val="24"/>
          <w:szCs w:val="24"/>
        </w:rPr>
        <w:t xml:space="preserve"> «Дети и алкоголь», «Суд над наркоманией», Урок-тренинг «Здоровый образ жизни», «Ответственность за незаконный оборот наркотиков» и т.д.</w:t>
      </w:r>
    </w:p>
    <w:p w:rsidR="00755092" w:rsidRPr="00C91E97" w:rsidRDefault="006B6A3C" w:rsidP="00732B59">
      <w:pPr>
        <w:pStyle w:val="TableParagraph"/>
        <w:ind w:firstLine="613"/>
        <w:jc w:val="both"/>
        <w:rPr>
          <w:sz w:val="24"/>
          <w:szCs w:val="24"/>
        </w:rPr>
      </w:pPr>
      <w:r w:rsidRPr="00C91E97">
        <w:rPr>
          <w:sz w:val="24"/>
          <w:szCs w:val="24"/>
        </w:rPr>
        <w:t>Для широкого информирования учеников об основах уголовной и административной ответственности за незаконный оборот наркотиков, а также для освещения профилак</w:t>
      </w:r>
      <w:r w:rsidR="00755092" w:rsidRPr="00C91E97">
        <w:rPr>
          <w:sz w:val="24"/>
          <w:szCs w:val="24"/>
        </w:rPr>
        <w:t xml:space="preserve">тической работы в лицее </w:t>
      </w:r>
      <w:r w:rsidRPr="00C91E97">
        <w:rPr>
          <w:sz w:val="24"/>
          <w:szCs w:val="24"/>
        </w:rPr>
        <w:t xml:space="preserve"> создан</w:t>
      </w:r>
      <w:r w:rsidR="00755092" w:rsidRPr="00C91E97">
        <w:rPr>
          <w:sz w:val="24"/>
          <w:szCs w:val="24"/>
        </w:rPr>
        <w:t>ы уголки</w:t>
      </w:r>
      <w:r w:rsidRPr="00C91E97">
        <w:rPr>
          <w:sz w:val="24"/>
          <w:szCs w:val="24"/>
        </w:rPr>
        <w:t xml:space="preserve"> «Профилактика вредных привычек». Сменны</w:t>
      </w:r>
      <w:r w:rsidR="00755092" w:rsidRPr="00C91E97">
        <w:rPr>
          <w:sz w:val="24"/>
          <w:szCs w:val="24"/>
        </w:rPr>
        <w:t>й стендовый материал представляе</w:t>
      </w:r>
      <w:r w:rsidRPr="00C91E97">
        <w:rPr>
          <w:sz w:val="24"/>
          <w:szCs w:val="24"/>
        </w:rPr>
        <w:t>тся в виде рекомендаций, памяток, а также размещена информация о работе «Телефона Доверия».</w:t>
      </w:r>
    </w:p>
    <w:p w:rsidR="006B6A3C" w:rsidRPr="00C91E97" w:rsidRDefault="006B6A3C" w:rsidP="00732B59">
      <w:pPr>
        <w:pStyle w:val="TableParagraph"/>
        <w:ind w:firstLine="613"/>
        <w:jc w:val="both"/>
        <w:rPr>
          <w:sz w:val="24"/>
          <w:szCs w:val="24"/>
        </w:rPr>
      </w:pPr>
      <w:r w:rsidRPr="00C91E97">
        <w:rPr>
          <w:sz w:val="24"/>
          <w:szCs w:val="24"/>
        </w:rPr>
        <w:t xml:space="preserve">Классными руководителями 1-11 классов </w:t>
      </w:r>
      <w:r w:rsidR="00755092" w:rsidRPr="00C91E97">
        <w:rPr>
          <w:sz w:val="24"/>
          <w:szCs w:val="24"/>
        </w:rPr>
        <w:t>проводятся</w:t>
      </w:r>
      <w:r w:rsidRPr="00C91E97">
        <w:rPr>
          <w:sz w:val="24"/>
          <w:szCs w:val="24"/>
        </w:rPr>
        <w:t xml:space="preserve"> тематические классные часы, посвящённые здоровому образу жизни, профилактике наркомании, токсикомании, курения, </w:t>
      </w:r>
      <w:r w:rsidRPr="00C91E97">
        <w:rPr>
          <w:sz w:val="24"/>
          <w:szCs w:val="24"/>
        </w:rPr>
        <w:lastRenderedPageBreak/>
        <w:t xml:space="preserve">алкоголизма. </w:t>
      </w:r>
      <w:proofErr w:type="gramStart"/>
      <w:r w:rsidR="00755092" w:rsidRPr="00C91E97">
        <w:rPr>
          <w:sz w:val="24"/>
          <w:szCs w:val="24"/>
        </w:rPr>
        <w:t>Обучающимся</w:t>
      </w:r>
      <w:proofErr w:type="gramEnd"/>
      <w:r w:rsidR="00755092" w:rsidRPr="00C91E97">
        <w:rPr>
          <w:sz w:val="24"/>
          <w:szCs w:val="24"/>
        </w:rPr>
        <w:t xml:space="preserve"> рассказывают</w:t>
      </w:r>
      <w:r w:rsidRPr="00C91E97">
        <w:rPr>
          <w:sz w:val="24"/>
          <w:szCs w:val="24"/>
        </w:rPr>
        <w:t xml:space="preserve"> о негативных последствиях употребления наркотических и </w:t>
      </w:r>
      <w:proofErr w:type="spellStart"/>
      <w:r w:rsidRPr="00C91E97">
        <w:rPr>
          <w:sz w:val="24"/>
          <w:szCs w:val="24"/>
        </w:rPr>
        <w:t>психоактивных</w:t>
      </w:r>
      <w:proofErr w:type="spellEnd"/>
      <w:r w:rsidRPr="00C91E97">
        <w:rPr>
          <w:sz w:val="24"/>
          <w:szCs w:val="24"/>
        </w:rPr>
        <w:t xml:space="preserve"> веществ и преимуществах ведения здорового образа жизни. Также </w:t>
      </w:r>
      <w:r w:rsidR="00755092" w:rsidRPr="00C91E97">
        <w:rPr>
          <w:sz w:val="24"/>
          <w:szCs w:val="24"/>
        </w:rPr>
        <w:t xml:space="preserve"> даются </w:t>
      </w:r>
      <w:r w:rsidRPr="00C91E97">
        <w:rPr>
          <w:sz w:val="24"/>
          <w:szCs w:val="24"/>
        </w:rPr>
        <w:t xml:space="preserve">разъяснения по </w:t>
      </w:r>
      <w:r w:rsidR="00755092" w:rsidRPr="00C91E97">
        <w:rPr>
          <w:sz w:val="24"/>
          <w:szCs w:val="24"/>
        </w:rPr>
        <w:t xml:space="preserve">профилактике </w:t>
      </w:r>
      <w:r w:rsidRPr="00C91E97">
        <w:rPr>
          <w:sz w:val="24"/>
          <w:szCs w:val="24"/>
        </w:rPr>
        <w:t xml:space="preserve">никотиновой зависимости впоследствии употребления </w:t>
      </w:r>
      <w:proofErr w:type="spellStart"/>
      <w:r w:rsidRPr="00C91E97">
        <w:rPr>
          <w:sz w:val="24"/>
          <w:szCs w:val="24"/>
        </w:rPr>
        <w:t>снюса</w:t>
      </w:r>
      <w:proofErr w:type="spellEnd"/>
      <w:r w:rsidRPr="00C91E97">
        <w:rPr>
          <w:sz w:val="24"/>
          <w:szCs w:val="24"/>
        </w:rPr>
        <w:t xml:space="preserve">, </w:t>
      </w:r>
      <w:proofErr w:type="spellStart"/>
      <w:r w:rsidRPr="00C91E97">
        <w:rPr>
          <w:sz w:val="24"/>
          <w:szCs w:val="24"/>
        </w:rPr>
        <w:t>насвая</w:t>
      </w:r>
      <w:proofErr w:type="spellEnd"/>
      <w:r w:rsidRPr="00C91E97">
        <w:rPr>
          <w:sz w:val="24"/>
          <w:szCs w:val="24"/>
        </w:rPr>
        <w:t xml:space="preserve">. Особое внимание было акцентировано на правовой ответственности за преступления, связанные с незаконным оборотом наркотических веществ. </w:t>
      </w:r>
    </w:p>
    <w:p w:rsidR="00755092" w:rsidRPr="00C91E97" w:rsidRDefault="00755092" w:rsidP="00732B59">
      <w:pPr>
        <w:pStyle w:val="TableParagraph"/>
        <w:ind w:firstLine="613"/>
        <w:jc w:val="both"/>
        <w:rPr>
          <w:sz w:val="24"/>
          <w:szCs w:val="24"/>
        </w:rPr>
      </w:pPr>
      <w:r w:rsidRPr="00C91E97">
        <w:rPr>
          <w:sz w:val="24"/>
          <w:szCs w:val="24"/>
        </w:rPr>
        <w:t>Лицей активно участвует в профилактических акциях "Дети России", "Сообщи, где торгуют смертью", "Стоп ВИЧ/СПИД", месячнике "Территория безопасности" и др.</w:t>
      </w:r>
    </w:p>
    <w:p w:rsidR="00755092" w:rsidRPr="00C91E97" w:rsidRDefault="00755092" w:rsidP="0066363E">
      <w:pPr>
        <w:pStyle w:val="TableParagraph"/>
        <w:jc w:val="both"/>
        <w:rPr>
          <w:sz w:val="24"/>
          <w:szCs w:val="24"/>
        </w:rPr>
      </w:pPr>
      <w:r w:rsidRPr="00C91E97">
        <w:rPr>
          <w:sz w:val="24"/>
          <w:szCs w:val="24"/>
        </w:rPr>
        <w:t>Эффективность организации воспитательно-профилактической деятельности по данному направлению работы проявляется в следующем:</w:t>
      </w:r>
    </w:p>
    <w:p w:rsidR="00755092" w:rsidRPr="00C91E97" w:rsidRDefault="00755092" w:rsidP="0020050B">
      <w:pPr>
        <w:pStyle w:val="TableParagraph"/>
        <w:jc w:val="both"/>
        <w:rPr>
          <w:sz w:val="24"/>
          <w:szCs w:val="24"/>
        </w:rPr>
      </w:pPr>
      <w:r w:rsidRPr="00C91E97">
        <w:rPr>
          <w:sz w:val="24"/>
          <w:szCs w:val="24"/>
        </w:rPr>
        <w:t>- в лицее нет учащихся, поставленных на учёт за употребление наркотических средств, совершивших преступления, связанные с незаконным оборотом наркотических средств, а также в результате алкогольного опьянения;</w:t>
      </w:r>
    </w:p>
    <w:p w:rsidR="00755092" w:rsidRPr="00C91E97" w:rsidRDefault="00755092" w:rsidP="0020050B">
      <w:pPr>
        <w:pStyle w:val="TableParagraph"/>
        <w:jc w:val="both"/>
        <w:rPr>
          <w:sz w:val="24"/>
          <w:szCs w:val="24"/>
        </w:rPr>
      </w:pPr>
      <w:r w:rsidRPr="00C91E97">
        <w:rPr>
          <w:sz w:val="24"/>
          <w:szCs w:val="24"/>
        </w:rPr>
        <w:t>-  в результате проведения анкетирования учащихся (7-11 классов) большинство учащихся имеют стойкие представления о негативном влиянии наркотиков на организм человека.</w:t>
      </w:r>
    </w:p>
    <w:p w:rsidR="00755092" w:rsidRPr="00C91E97" w:rsidRDefault="00755092" w:rsidP="0020050B">
      <w:pPr>
        <w:pStyle w:val="TableParagraph"/>
        <w:jc w:val="both"/>
        <w:rPr>
          <w:color w:val="010101"/>
          <w:sz w:val="24"/>
          <w:szCs w:val="24"/>
          <w:shd w:val="clear" w:color="auto" w:fill="FFFFFF"/>
        </w:rPr>
      </w:pPr>
      <w:r w:rsidRPr="00C91E97">
        <w:rPr>
          <w:sz w:val="24"/>
          <w:szCs w:val="24"/>
        </w:rPr>
        <w:tab/>
      </w:r>
      <w:r w:rsidRPr="00C91E97">
        <w:rPr>
          <w:color w:val="010101"/>
          <w:sz w:val="24"/>
          <w:szCs w:val="24"/>
          <w:shd w:val="clear" w:color="auto" w:fill="FFFFFF"/>
        </w:rPr>
        <w:t>Воспитание экологической культуры - актуальнейшая задача сложившейся социально-культурной ситуации начала XXI века.</w:t>
      </w:r>
      <w:r w:rsidR="00931720">
        <w:rPr>
          <w:color w:val="010101"/>
          <w:sz w:val="24"/>
          <w:szCs w:val="24"/>
        </w:rPr>
        <w:t xml:space="preserve"> </w:t>
      </w:r>
      <w:r w:rsidRPr="00C91E97">
        <w:rPr>
          <w:color w:val="010101"/>
          <w:sz w:val="24"/>
          <w:szCs w:val="24"/>
          <w:shd w:val="clear" w:color="auto" w:fill="FFFFFF"/>
        </w:rPr>
        <w:t xml:space="preserve">В условиях разностороннего глубочайшего экологического кризиса усиливается значение экологического образования в школе как ответственного этапа в становлении и развитии личности ребенка. </w:t>
      </w:r>
      <w:r w:rsidR="009F756D" w:rsidRPr="00C91E97">
        <w:rPr>
          <w:color w:val="010101"/>
          <w:sz w:val="24"/>
          <w:szCs w:val="24"/>
          <w:shd w:val="clear" w:color="auto" w:fill="FFFFFF"/>
        </w:rPr>
        <w:t xml:space="preserve"> Перед нами стоит задача создания</w:t>
      </w:r>
      <w:r w:rsidRPr="00C91E97">
        <w:rPr>
          <w:color w:val="010101"/>
          <w:sz w:val="24"/>
          <w:szCs w:val="24"/>
          <w:shd w:val="clear" w:color="auto" w:fill="FFFFFF"/>
        </w:rPr>
        <w:t xml:space="preserve"> системы непрерывного всеобъемлющего экологического образ</w:t>
      </w:r>
      <w:r w:rsidR="009F756D" w:rsidRPr="00C91E97">
        <w:rPr>
          <w:color w:val="010101"/>
          <w:sz w:val="24"/>
          <w:szCs w:val="24"/>
          <w:shd w:val="clear" w:color="auto" w:fill="FFFFFF"/>
        </w:rPr>
        <w:t>ования,  поиск и разработка</w:t>
      </w:r>
      <w:r w:rsidRPr="00C91E97">
        <w:rPr>
          <w:color w:val="010101"/>
          <w:sz w:val="24"/>
          <w:szCs w:val="24"/>
          <w:shd w:val="clear" w:color="auto" w:fill="FFFFFF"/>
        </w:rPr>
        <w:t xml:space="preserve"> эффективных средств экологического образования населения.</w:t>
      </w:r>
    </w:p>
    <w:p w:rsidR="009F756D" w:rsidRPr="00C91E97" w:rsidRDefault="009F756D" w:rsidP="0020050B">
      <w:pPr>
        <w:pStyle w:val="TableParagraph"/>
        <w:jc w:val="both"/>
        <w:rPr>
          <w:sz w:val="24"/>
          <w:szCs w:val="24"/>
        </w:rPr>
      </w:pPr>
      <w:r w:rsidRPr="00C91E97">
        <w:rPr>
          <w:color w:val="010101"/>
          <w:sz w:val="24"/>
          <w:szCs w:val="24"/>
          <w:shd w:val="clear" w:color="auto" w:fill="FFFFFF"/>
        </w:rPr>
        <w:tab/>
      </w:r>
      <w:r w:rsidRPr="00C91E97">
        <w:rPr>
          <w:sz w:val="24"/>
          <w:szCs w:val="24"/>
        </w:rPr>
        <w:t xml:space="preserve">Наш лицей  имеет четко сформированную Программу развития, одним из приоритетных направлений которой  является </w:t>
      </w:r>
      <w:proofErr w:type="spellStart"/>
      <w:proofErr w:type="gramStart"/>
      <w:r w:rsidRPr="00C91E97">
        <w:rPr>
          <w:sz w:val="24"/>
          <w:szCs w:val="24"/>
        </w:rPr>
        <w:t>эколого</w:t>
      </w:r>
      <w:proofErr w:type="spellEnd"/>
      <w:r w:rsidRPr="00C91E97">
        <w:rPr>
          <w:sz w:val="24"/>
          <w:szCs w:val="24"/>
        </w:rPr>
        <w:t xml:space="preserve"> – краеведческое</w:t>
      </w:r>
      <w:proofErr w:type="gramEnd"/>
      <w:r w:rsidRPr="00C91E97">
        <w:rPr>
          <w:sz w:val="24"/>
          <w:szCs w:val="24"/>
        </w:rPr>
        <w:t xml:space="preserve"> воспитание и природоохранная деятельность учащихся. Несмотря на то, что отдельного предмета «Экология» в учебном плане  нет, вопросы экологического образования рассматриваются в начальной школе на уроках ознакомления с окружающим миром, в основной и старшей школе на уроках природоведения, биологии, географии, обществознания, химии, технологии. Большая часть экологического образования приходится на внеклассную и  внеурочную деятельность. </w:t>
      </w:r>
    </w:p>
    <w:p w:rsidR="009F756D" w:rsidRPr="00C91E97" w:rsidRDefault="009F756D" w:rsidP="0020050B">
      <w:pPr>
        <w:pStyle w:val="TableParagraph"/>
        <w:jc w:val="both"/>
        <w:rPr>
          <w:sz w:val="24"/>
          <w:szCs w:val="24"/>
        </w:rPr>
      </w:pPr>
      <w:r w:rsidRPr="00C91E97">
        <w:rPr>
          <w:sz w:val="24"/>
          <w:szCs w:val="24"/>
        </w:rPr>
        <w:tab/>
        <w:t>Экологическая работа в лицее тщательно планируется в начале учебного года, и каждый месяц насыщен какими-либо мероприятиями по данной тематике. Это субботники на территории лицея и прилегающей к нему территории.</w:t>
      </w:r>
    </w:p>
    <w:p w:rsidR="009F756D" w:rsidRPr="00C91E97" w:rsidRDefault="009F756D" w:rsidP="0020050B">
      <w:pPr>
        <w:pStyle w:val="TableParagraph"/>
        <w:jc w:val="both"/>
        <w:rPr>
          <w:sz w:val="24"/>
          <w:szCs w:val="24"/>
        </w:rPr>
      </w:pPr>
      <w:r w:rsidRPr="00C91E97">
        <w:rPr>
          <w:sz w:val="24"/>
          <w:szCs w:val="24"/>
        </w:rPr>
        <w:tab/>
      </w:r>
      <w:r w:rsidRPr="00C91E97">
        <w:rPr>
          <w:sz w:val="24"/>
          <w:szCs w:val="24"/>
          <w:lang w:eastAsia="ru-RU"/>
        </w:rPr>
        <w:t>Проблемы экологического воспитания решаются на классных часах, экологических праздниках и конференциях, родительских собраниях, педагогических советах, на</w:t>
      </w:r>
      <w:r w:rsidR="005E2596">
        <w:rPr>
          <w:sz w:val="24"/>
          <w:szCs w:val="24"/>
          <w:lang w:eastAsia="ru-RU"/>
        </w:rPr>
        <w:t xml:space="preserve"> уроках и во внеурочное время. </w:t>
      </w:r>
      <w:r w:rsidRPr="00C91E97">
        <w:rPr>
          <w:sz w:val="24"/>
          <w:szCs w:val="24"/>
          <w:lang w:eastAsia="ru-RU"/>
        </w:rPr>
        <w:t xml:space="preserve">На уроках окружающего мира, биологии, географии, химии, физики учащиеся знакомятся с основными законами экологии, с целью понимания принципов сбалансированного существования природы и общества. </w:t>
      </w:r>
      <w:r w:rsidRPr="00C91E97">
        <w:rPr>
          <w:sz w:val="24"/>
          <w:szCs w:val="24"/>
        </w:rPr>
        <w:t xml:space="preserve">Внедряются современные образовательные технологии, приоритет отдается </w:t>
      </w:r>
      <w:proofErr w:type="spellStart"/>
      <w:r w:rsidRPr="00C91E97">
        <w:rPr>
          <w:sz w:val="24"/>
          <w:szCs w:val="24"/>
        </w:rPr>
        <w:t>здоровьесберегающим</w:t>
      </w:r>
      <w:proofErr w:type="spellEnd"/>
      <w:r w:rsidRPr="00C91E97">
        <w:rPr>
          <w:sz w:val="24"/>
          <w:szCs w:val="24"/>
        </w:rPr>
        <w:t xml:space="preserve"> технологиям. </w:t>
      </w:r>
    </w:p>
    <w:p w:rsidR="009F756D" w:rsidRPr="00C91E97" w:rsidRDefault="009F756D" w:rsidP="0020050B">
      <w:pPr>
        <w:pStyle w:val="TableParagraph"/>
        <w:jc w:val="both"/>
        <w:rPr>
          <w:rStyle w:val="a8"/>
          <w:rFonts w:cstheme="minorHAnsi"/>
          <w:b w:val="0"/>
          <w:spacing w:val="5"/>
          <w:sz w:val="24"/>
          <w:szCs w:val="24"/>
          <w:shd w:val="clear" w:color="auto" w:fill="FFFFFF"/>
        </w:rPr>
      </w:pPr>
      <w:r w:rsidRPr="00C91E97">
        <w:rPr>
          <w:sz w:val="24"/>
          <w:szCs w:val="24"/>
        </w:rPr>
        <w:tab/>
        <w:t xml:space="preserve">Лицей участвует в экологических акциях: "Вода России", "Чистая планета", "Зеленая весна", </w:t>
      </w:r>
      <w:r w:rsidRPr="00C91E97">
        <w:rPr>
          <w:rStyle w:val="a8"/>
          <w:rFonts w:cstheme="minorHAnsi"/>
          <w:b w:val="0"/>
          <w:spacing w:val="5"/>
          <w:sz w:val="24"/>
          <w:szCs w:val="24"/>
          <w:shd w:val="clear" w:color="auto" w:fill="FFFFFF"/>
        </w:rPr>
        <w:t xml:space="preserve">Всероссийский </w:t>
      </w:r>
      <w:proofErr w:type="spellStart"/>
      <w:r w:rsidRPr="00C91E97">
        <w:rPr>
          <w:rStyle w:val="a8"/>
          <w:rFonts w:cstheme="minorHAnsi"/>
          <w:b w:val="0"/>
          <w:spacing w:val="5"/>
          <w:sz w:val="24"/>
          <w:szCs w:val="24"/>
          <w:shd w:val="clear" w:color="auto" w:fill="FFFFFF"/>
        </w:rPr>
        <w:t>Эко-марафон</w:t>
      </w:r>
      <w:proofErr w:type="spellEnd"/>
      <w:r w:rsidRPr="00C91E97">
        <w:rPr>
          <w:rStyle w:val="a8"/>
          <w:rFonts w:cstheme="minorHAnsi"/>
          <w:b w:val="0"/>
          <w:spacing w:val="5"/>
          <w:sz w:val="24"/>
          <w:szCs w:val="24"/>
          <w:shd w:val="clear" w:color="auto" w:fill="FFFFFF"/>
        </w:rPr>
        <w:t xml:space="preserve"> ПЕРЕРАБОТКА «Сдай макулатуру – спаси дерево", "Час Земли" и др.</w:t>
      </w:r>
    </w:p>
    <w:p w:rsidR="00107127" w:rsidRPr="0020050B" w:rsidRDefault="00107127" w:rsidP="0020050B">
      <w:pPr>
        <w:pStyle w:val="TableParagraph"/>
        <w:jc w:val="both"/>
        <w:rPr>
          <w:rStyle w:val="a8"/>
          <w:sz w:val="24"/>
          <w:szCs w:val="24"/>
          <w:bdr w:val="none" w:sz="0" w:space="0" w:color="auto" w:frame="1"/>
          <w:shd w:val="clear" w:color="auto" w:fill="F9F9F9"/>
        </w:rPr>
      </w:pPr>
      <w:r w:rsidRPr="0020050B">
        <w:rPr>
          <w:rStyle w:val="a8"/>
          <w:rFonts w:cstheme="minorHAnsi"/>
          <w:b w:val="0"/>
          <w:spacing w:val="5"/>
          <w:sz w:val="24"/>
          <w:szCs w:val="24"/>
          <w:shd w:val="clear" w:color="auto" w:fill="FFFFFF"/>
        </w:rPr>
        <w:tab/>
      </w:r>
      <w:hyperlink r:id="rId16" w:history="1">
        <w:r w:rsidRPr="0020050B">
          <w:rPr>
            <w:rStyle w:val="a9"/>
            <w:bCs/>
            <w:color w:val="auto"/>
            <w:sz w:val="24"/>
            <w:szCs w:val="24"/>
            <w:u w:val="none"/>
            <w:bdr w:val="none" w:sz="0" w:space="0" w:color="auto" w:frame="1"/>
          </w:rPr>
          <w:t>Лицеисты являются  участниками Всероссийских природоохранных социально-образовательных проектов «</w:t>
        </w:r>
        <w:proofErr w:type="spellStart"/>
        <w:r w:rsidRPr="0020050B">
          <w:rPr>
            <w:rStyle w:val="a9"/>
            <w:bCs/>
            <w:color w:val="auto"/>
            <w:sz w:val="24"/>
            <w:szCs w:val="24"/>
            <w:u w:val="none"/>
            <w:bdr w:val="none" w:sz="0" w:space="0" w:color="auto" w:frame="1"/>
          </w:rPr>
          <w:t>Эколята-Дошколята</w:t>
        </w:r>
        <w:proofErr w:type="spellEnd"/>
        <w:r w:rsidRPr="0020050B">
          <w:rPr>
            <w:rStyle w:val="a9"/>
            <w:bCs/>
            <w:color w:val="auto"/>
            <w:sz w:val="24"/>
            <w:szCs w:val="24"/>
            <w:u w:val="none"/>
            <w:bdr w:val="none" w:sz="0" w:space="0" w:color="auto" w:frame="1"/>
          </w:rPr>
          <w:t>», «</w:t>
        </w:r>
        <w:proofErr w:type="spellStart"/>
        <w:r w:rsidRPr="0020050B">
          <w:rPr>
            <w:rStyle w:val="a9"/>
            <w:bCs/>
            <w:color w:val="auto"/>
            <w:sz w:val="24"/>
            <w:szCs w:val="24"/>
            <w:u w:val="none"/>
            <w:bdr w:val="none" w:sz="0" w:space="0" w:color="auto" w:frame="1"/>
          </w:rPr>
          <w:t>Эколята</w:t>
        </w:r>
        <w:proofErr w:type="spellEnd"/>
        <w:r w:rsidRPr="0020050B">
          <w:rPr>
            <w:rStyle w:val="a9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», «Молодые защитники Природы» и Всероссийской акции «Россия — территория </w:t>
        </w:r>
        <w:proofErr w:type="spellStart"/>
        <w:r w:rsidRPr="0020050B">
          <w:rPr>
            <w:rStyle w:val="a9"/>
            <w:bCs/>
            <w:color w:val="auto"/>
            <w:sz w:val="24"/>
            <w:szCs w:val="24"/>
            <w:u w:val="none"/>
            <w:bdr w:val="none" w:sz="0" w:space="0" w:color="auto" w:frame="1"/>
          </w:rPr>
          <w:t>Эколят</w:t>
        </w:r>
        <w:proofErr w:type="spellEnd"/>
        <w:r w:rsidRPr="0020050B">
          <w:rPr>
            <w:rStyle w:val="a9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— Молодых защитников Природы»</w:t>
        </w:r>
      </w:hyperlink>
      <w:r w:rsidRPr="0020050B">
        <w:rPr>
          <w:rStyle w:val="a8"/>
          <w:sz w:val="24"/>
          <w:szCs w:val="24"/>
          <w:bdr w:val="none" w:sz="0" w:space="0" w:color="auto" w:frame="1"/>
          <w:shd w:val="clear" w:color="auto" w:fill="F9F9F9"/>
        </w:rPr>
        <w:t>.</w:t>
      </w:r>
    </w:p>
    <w:p w:rsidR="00EA40A6" w:rsidRPr="00CF6457" w:rsidRDefault="00EA40A6" w:rsidP="0020050B">
      <w:pPr>
        <w:pStyle w:val="TableParagraph"/>
        <w:jc w:val="both"/>
        <w:rPr>
          <w:sz w:val="24"/>
          <w:lang w:eastAsia="ru-RU"/>
        </w:rPr>
      </w:pPr>
      <w:r w:rsidRPr="0020050B">
        <w:rPr>
          <w:lang w:eastAsia="ru-RU"/>
        </w:rPr>
        <w:tab/>
      </w:r>
      <w:r w:rsidRPr="00CF6457">
        <w:rPr>
          <w:sz w:val="24"/>
          <w:lang w:eastAsia="ru-RU"/>
        </w:rPr>
        <w:t>В течение каждого учебного года ведется диагностика и мониторинг основных видов воспитательной деятельности: определение уровня воспитанности; занятость во внеурочной деятельности;  диагностика уровня учебной мотивации.</w:t>
      </w:r>
    </w:p>
    <w:p w:rsidR="00EA40A6" w:rsidRPr="00CF6457" w:rsidRDefault="00EA40A6" w:rsidP="0020050B">
      <w:pPr>
        <w:pStyle w:val="TableParagraph"/>
        <w:jc w:val="both"/>
        <w:rPr>
          <w:sz w:val="24"/>
          <w:lang w:eastAsia="ru-RU"/>
        </w:rPr>
      </w:pPr>
      <w:r w:rsidRPr="00CF6457">
        <w:rPr>
          <w:sz w:val="24"/>
          <w:lang w:eastAsia="ru-RU"/>
        </w:rPr>
        <w:t xml:space="preserve">       Результаты обследования уровня учебной мотивации</w:t>
      </w:r>
      <w:r w:rsidRPr="00CF6457">
        <w:rPr>
          <w:b/>
          <w:sz w:val="24"/>
          <w:lang w:eastAsia="ru-RU"/>
        </w:rPr>
        <w:t xml:space="preserve"> </w:t>
      </w:r>
      <w:r w:rsidRPr="00CF6457">
        <w:rPr>
          <w:sz w:val="24"/>
          <w:lang w:eastAsia="ru-RU"/>
        </w:rPr>
        <w:t xml:space="preserve">показывают, что у 2% учащихся очень высокая учебная мотивация, 22% обучающихся 5-9– </w:t>
      </w:r>
      <w:proofErr w:type="spellStart"/>
      <w:r w:rsidRPr="00CF6457">
        <w:rPr>
          <w:sz w:val="24"/>
          <w:lang w:eastAsia="ru-RU"/>
        </w:rPr>
        <w:t>х</w:t>
      </w:r>
      <w:proofErr w:type="spellEnd"/>
      <w:r w:rsidRPr="00CF6457">
        <w:rPr>
          <w:sz w:val="24"/>
          <w:lang w:eastAsia="ru-RU"/>
        </w:rPr>
        <w:t xml:space="preserve"> классов имеют  высокую учебную мотивацию, 60% обучающихся 5-9– </w:t>
      </w:r>
      <w:proofErr w:type="spellStart"/>
      <w:r w:rsidRPr="00CF6457">
        <w:rPr>
          <w:sz w:val="24"/>
          <w:lang w:eastAsia="ru-RU"/>
        </w:rPr>
        <w:t>х</w:t>
      </w:r>
      <w:proofErr w:type="spellEnd"/>
      <w:r w:rsidRPr="00CF6457">
        <w:rPr>
          <w:sz w:val="24"/>
          <w:lang w:eastAsia="ru-RU"/>
        </w:rPr>
        <w:t xml:space="preserve"> классов имею среднюю (нормальную) учебную мотивацию, 11% обучающихся имеют сниженную и низкую учебную мотивацию. Учащихся с низким уровнем мотивации не выявлено.</w:t>
      </w:r>
    </w:p>
    <w:p w:rsidR="00EA40A6" w:rsidRPr="00CF6457" w:rsidRDefault="00EA40A6" w:rsidP="0020050B">
      <w:pPr>
        <w:pStyle w:val="TableParagraph"/>
        <w:jc w:val="both"/>
        <w:rPr>
          <w:sz w:val="24"/>
          <w:lang w:eastAsia="ru-RU"/>
        </w:rPr>
      </w:pPr>
      <w:r w:rsidRPr="00CF6457">
        <w:rPr>
          <w:sz w:val="24"/>
          <w:lang w:eastAsia="ru-RU"/>
        </w:rPr>
        <w:t xml:space="preserve">     При выборе мотивов учащихся, принимавших участие в исследовании, преобладает позиционный мотив. Он выражается в стремлении занять определенную позицию в отношениях с окружающими, получить их одобрение, заслужить авторитет. Позиционный мотив может проявляться </w:t>
      </w:r>
      <w:proofErr w:type="gramStart"/>
      <w:r w:rsidRPr="00CF6457">
        <w:rPr>
          <w:sz w:val="24"/>
          <w:lang w:eastAsia="ru-RU"/>
        </w:rPr>
        <w:t>в</w:t>
      </w:r>
      <w:proofErr w:type="gramEnd"/>
      <w:r w:rsidRPr="00CF6457">
        <w:rPr>
          <w:sz w:val="24"/>
          <w:lang w:eastAsia="ru-RU"/>
        </w:rPr>
        <w:t xml:space="preserve"> </w:t>
      </w:r>
      <w:proofErr w:type="gramStart"/>
      <w:r w:rsidRPr="00CF6457">
        <w:rPr>
          <w:sz w:val="24"/>
          <w:lang w:eastAsia="ru-RU"/>
        </w:rPr>
        <w:t>разного</w:t>
      </w:r>
      <w:proofErr w:type="gramEnd"/>
      <w:r w:rsidRPr="00CF6457">
        <w:rPr>
          <w:sz w:val="24"/>
          <w:lang w:eastAsia="ru-RU"/>
        </w:rPr>
        <w:t xml:space="preserve"> рода попытках самоутверждения -  в желании занять место </w:t>
      </w:r>
      <w:r w:rsidRPr="00CF6457">
        <w:rPr>
          <w:sz w:val="24"/>
          <w:lang w:eastAsia="ru-RU"/>
        </w:rPr>
        <w:lastRenderedPageBreak/>
        <w:t>лидера, оказывать влияние на других учеников, доминировать в коллективе и т.д.</w:t>
      </w:r>
    </w:p>
    <w:p w:rsidR="00EA40A6" w:rsidRPr="00CF6457" w:rsidRDefault="00EA40A6" w:rsidP="0020050B">
      <w:pPr>
        <w:pStyle w:val="TableParagraph"/>
        <w:jc w:val="both"/>
        <w:rPr>
          <w:sz w:val="24"/>
          <w:lang w:eastAsia="ru-RU"/>
        </w:rPr>
      </w:pPr>
      <w:r w:rsidRPr="00CF6457">
        <w:rPr>
          <w:sz w:val="24"/>
          <w:lang w:eastAsia="ru-RU"/>
        </w:rPr>
        <w:t xml:space="preserve">     По результатам проведённой диагностики личностного роста учащихся можно сделать вывод, что в 6-9  классах относительно низкий результат по критериям  «Отношение к миру», «Отношение к культуре», «Отношение к духовному Я», «Отношение к  человеку как таковому», «Отношение к своему душевному Я». Следовательно,  в дальнейшей работе необходимо проводить работу (через систему классных часов и внеклассных воспитательных мероприятий):</w:t>
      </w:r>
    </w:p>
    <w:p w:rsidR="00EA40A6" w:rsidRPr="00CF6457" w:rsidRDefault="00EA40A6" w:rsidP="0020050B">
      <w:pPr>
        <w:pStyle w:val="TableParagraph"/>
        <w:jc w:val="both"/>
        <w:rPr>
          <w:sz w:val="24"/>
          <w:szCs w:val="24"/>
          <w:lang w:eastAsia="ru-RU"/>
        </w:rPr>
      </w:pPr>
      <w:r w:rsidRPr="00CF6457">
        <w:rPr>
          <w:sz w:val="24"/>
          <w:szCs w:val="24"/>
          <w:lang w:eastAsia="ru-RU"/>
        </w:rPr>
        <w:t>- по повышению самооценки учащихся (хвалить и поощрять, больше привлекать к выступлениям на публике, участие в концертах и конкурсах, психологические тренинги и др.)</w:t>
      </w:r>
    </w:p>
    <w:p w:rsidR="00EA40A6" w:rsidRPr="00CF6457" w:rsidRDefault="00EA40A6" w:rsidP="0020050B">
      <w:pPr>
        <w:pStyle w:val="TableParagraph"/>
        <w:jc w:val="both"/>
        <w:rPr>
          <w:sz w:val="24"/>
          <w:szCs w:val="24"/>
          <w:lang w:eastAsia="ru-RU"/>
        </w:rPr>
      </w:pPr>
      <w:r w:rsidRPr="00CF6457">
        <w:rPr>
          <w:sz w:val="24"/>
          <w:szCs w:val="24"/>
          <w:lang w:eastAsia="ru-RU"/>
        </w:rPr>
        <w:t xml:space="preserve">-  по воспитанию  толерантности, </w:t>
      </w:r>
    </w:p>
    <w:p w:rsidR="00EA40A6" w:rsidRPr="00CF6457" w:rsidRDefault="00EA40A6" w:rsidP="0020050B">
      <w:pPr>
        <w:pStyle w:val="TableParagraph"/>
        <w:jc w:val="both"/>
        <w:rPr>
          <w:sz w:val="24"/>
          <w:szCs w:val="24"/>
          <w:lang w:eastAsia="ru-RU"/>
        </w:rPr>
      </w:pPr>
      <w:r w:rsidRPr="00CF6457">
        <w:rPr>
          <w:sz w:val="24"/>
          <w:szCs w:val="24"/>
          <w:lang w:eastAsia="ru-RU"/>
        </w:rPr>
        <w:t xml:space="preserve">- по убеждению бесценности человеческой жизни; </w:t>
      </w:r>
    </w:p>
    <w:p w:rsidR="00EA40A6" w:rsidRPr="00CF6457" w:rsidRDefault="00EA40A6" w:rsidP="0020050B">
      <w:pPr>
        <w:pStyle w:val="TableParagraph"/>
        <w:jc w:val="both"/>
        <w:rPr>
          <w:sz w:val="24"/>
          <w:szCs w:val="24"/>
          <w:lang w:eastAsia="ru-RU"/>
        </w:rPr>
      </w:pPr>
      <w:r w:rsidRPr="00CF6457">
        <w:rPr>
          <w:sz w:val="24"/>
          <w:szCs w:val="24"/>
          <w:lang w:eastAsia="ru-RU"/>
        </w:rPr>
        <w:t>- по воспитанию бережного отношения к культурному достоянию;</w:t>
      </w:r>
    </w:p>
    <w:p w:rsidR="00EA40A6" w:rsidRPr="00CF6457" w:rsidRDefault="00EA40A6" w:rsidP="0020050B">
      <w:pPr>
        <w:pStyle w:val="TableParagraph"/>
        <w:jc w:val="both"/>
        <w:rPr>
          <w:sz w:val="24"/>
          <w:szCs w:val="24"/>
          <w:lang w:eastAsia="ru-RU"/>
        </w:rPr>
      </w:pPr>
      <w:r w:rsidRPr="00CF6457">
        <w:rPr>
          <w:sz w:val="24"/>
          <w:szCs w:val="24"/>
          <w:lang w:eastAsia="ru-RU"/>
        </w:rPr>
        <w:t>- по воспитанию экологического сознания;</w:t>
      </w:r>
    </w:p>
    <w:p w:rsidR="00EA40A6" w:rsidRPr="00CF6457" w:rsidRDefault="00EA40A6" w:rsidP="0020050B">
      <w:pPr>
        <w:pStyle w:val="TableParagraph"/>
        <w:jc w:val="both"/>
        <w:rPr>
          <w:sz w:val="24"/>
          <w:szCs w:val="24"/>
          <w:lang w:eastAsia="ru-RU"/>
        </w:rPr>
      </w:pPr>
      <w:r w:rsidRPr="00CF6457">
        <w:rPr>
          <w:sz w:val="24"/>
          <w:szCs w:val="24"/>
          <w:lang w:eastAsia="ru-RU"/>
        </w:rPr>
        <w:t>- по улаживанию конфликтов, не ущемляя при этом права других людей, считая неприемлемым утверждение, что мир можно поддерживать силой, угрозами, ультиматумами.</w:t>
      </w:r>
    </w:p>
    <w:p w:rsidR="00EA40A6" w:rsidRPr="00CF6457" w:rsidRDefault="00EA40A6" w:rsidP="0020050B">
      <w:pPr>
        <w:pStyle w:val="TableParagraph"/>
        <w:jc w:val="both"/>
        <w:rPr>
          <w:sz w:val="24"/>
          <w:szCs w:val="24"/>
          <w:lang w:eastAsia="ru-RU"/>
        </w:rPr>
      </w:pPr>
      <w:r w:rsidRPr="00CF6457">
        <w:rPr>
          <w:sz w:val="24"/>
          <w:szCs w:val="24"/>
          <w:lang w:eastAsia="ru-RU"/>
        </w:rPr>
        <w:t xml:space="preserve">     </w:t>
      </w:r>
      <w:r w:rsidR="00897C70">
        <w:rPr>
          <w:sz w:val="24"/>
          <w:szCs w:val="24"/>
          <w:lang w:eastAsia="ru-RU"/>
        </w:rPr>
        <w:tab/>
      </w:r>
      <w:r w:rsidRPr="00CF6457">
        <w:rPr>
          <w:sz w:val="24"/>
          <w:szCs w:val="24"/>
          <w:lang w:eastAsia="ru-RU"/>
        </w:rPr>
        <w:t>Для школьников важно получение опыта самостоятельного общественного действия – это выход на уровень воспитанности и социализации, к которому должны стремиться педагоги и учащиеся. Только в самостоятельном общественном действии юный человек действительно становится социальным деятелем, гражданином, свободным человеком.</w:t>
      </w:r>
    </w:p>
    <w:p w:rsidR="00EA40A6" w:rsidRPr="00CF6457" w:rsidRDefault="00EA40A6" w:rsidP="0020050B">
      <w:pPr>
        <w:pStyle w:val="TableParagraph"/>
        <w:jc w:val="both"/>
        <w:rPr>
          <w:sz w:val="24"/>
          <w:szCs w:val="24"/>
          <w:lang w:eastAsia="ru-RU"/>
        </w:rPr>
      </w:pPr>
      <w:r w:rsidRPr="00CF6457">
        <w:rPr>
          <w:sz w:val="24"/>
          <w:szCs w:val="24"/>
          <w:lang w:eastAsia="ru-RU"/>
        </w:rPr>
        <w:t xml:space="preserve">        Анализ факторов успешности организации воспитательной работы в школе  показал, что весь педагогический коллектив школы включен в воспитательный процесс. Положительная тенденция проявляется и в том, что классные руководители используют комплексный подход в формировании и развитии личностных качеств. У каждого классного руководителя имеется программа и план воспитательной работы, разработанный на основе диагностики, выявленных проблем, особенностей классных коллективов. У классных руководителей имеется нормативно-правовая база по организации воспитательного процесса, создана методическая копилка. Педагоги владеют знаниями, умениями и навыками организации воспитательного процесса.  В школе создана позитивная воспитывающая среда и положительный психолого-педагогический климат.</w:t>
      </w:r>
    </w:p>
    <w:p w:rsidR="00EA40A6" w:rsidRPr="00CF6457" w:rsidRDefault="00EA40A6" w:rsidP="0020050B">
      <w:pPr>
        <w:pStyle w:val="TableParagraph"/>
        <w:jc w:val="both"/>
        <w:rPr>
          <w:sz w:val="24"/>
          <w:szCs w:val="24"/>
          <w:lang w:eastAsia="ru-RU"/>
        </w:rPr>
      </w:pPr>
      <w:r w:rsidRPr="00CF6457">
        <w:rPr>
          <w:sz w:val="24"/>
          <w:szCs w:val="24"/>
          <w:lang w:eastAsia="ru-RU"/>
        </w:rPr>
        <w:tab/>
        <w:t xml:space="preserve">В течение учебного года педагоги проводили работу по сохранности контингента </w:t>
      </w:r>
      <w:proofErr w:type="gramStart"/>
      <w:r w:rsidRPr="00CF6457">
        <w:rPr>
          <w:sz w:val="24"/>
          <w:szCs w:val="24"/>
          <w:lang w:eastAsia="ru-RU"/>
        </w:rPr>
        <w:t>обучающихся</w:t>
      </w:r>
      <w:proofErr w:type="gramEnd"/>
      <w:r w:rsidRPr="00CF6457">
        <w:rPr>
          <w:sz w:val="24"/>
          <w:szCs w:val="24"/>
          <w:lang w:eastAsia="ru-RU"/>
        </w:rPr>
        <w:t xml:space="preserve"> во внеурочной деятельности:</w:t>
      </w:r>
    </w:p>
    <w:p w:rsidR="00EA40A6" w:rsidRPr="00CF6457" w:rsidRDefault="00EA40A6" w:rsidP="0020050B">
      <w:pPr>
        <w:pStyle w:val="TableParagraph"/>
        <w:jc w:val="both"/>
        <w:rPr>
          <w:sz w:val="24"/>
          <w:szCs w:val="24"/>
          <w:lang w:eastAsia="ru-RU"/>
        </w:rPr>
      </w:pPr>
      <w:r w:rsidRPr="00CF6457">
        <w:rPr>
          <w:iCs/>
          <w:sz w:val="24"/>
          <w:szCs w:val="24"/>
          <w:lang w:eastAsia="ru-RU"/>
        </w:rPr>
        <w:t xml:space="preserve">вовлечение </w:t>
      </w:r>
      <w:proofErr w:type="gramStart"/>
      <w:r w:rsidRPr="00CF6457">
        <w:rPr>
          <w:iCs/>
          <w:sz w:val="24"/>
          <w:szCs w:val="24"/>
          <w:lang w:eastAsia="ru-RU"/>
        </w:rPr>
        <w:t>обучающихся</w:t>
      </w:r>
      <w:proofErr w:type="gramEnd"/>
      <w:r w:rsidRPr="00CF6457">
        <w:rPr>
          <w:iCs/>
          <w:sz w:val="24"/>
          <w:szCs w:val="24"/>
          <w:lang w:eastAsia="ru-RU"/>
        </w:rPr>
        <w:t xml:space="preserve"> в активную научную, конкурсную, концертную, соревновательную деятельность;</w:t>
      </w:r>
    </w:p>
    <w:p w:rsidR="00EA40A6" w:rsidRPr="00CF6457" w:rsidRDefault="00EA40A6" w:rsidP="0020050B">
      <w:pPr>
        <w:pStyle w:val="TableParagraph"/>
        <w:jc w:val="both"/>
        <w:rPr>
          <w:sz w:val="24"/>
          <w:szCs w:val="24"/>
          <w:lang w:eastAsia="ru-RU"/>
        </w:rPr>
      </w:pPr>
      <w:r w:rsidRPr="00CF6457">
        <w:rPr>
          <w:iCs/>
          <w:sz w:val="24"/>
          <w:szCs w:val="24"/>
          <w:lang w:eastAsia="ru-RU"/>
        </w:rPr>
        <w:t>создание доброжелательной и комфортной атмосферы на занятиях внеурочной деятельности, создание ситуации успеха для каждого ученика.</w:t>
      </w:r>
    </w:p>
    <w:p w:rsidR="00CE0003" w:rsidRPr="00CF6457" w:rsidRDefault="00CE0003" w:rsidP="0020050B">
      <w:pPr>
        <w:pStyle w:val="TableParagraph"/>
        <w:jc w:val="both"/>
        <w:rPr>
          <w:sz w:val="24"/>
          <w:szCs w:val="24"/>
        </w:rPr>
      </w:pPr>
      <w:r w:rsidRPr="00CF6457">
        <w:rPr>
          <w:sz w:val="24"/>
          <w:szCs w:val="24"/>
        </w:rPr>
        <w:tab/>
        <w:t xml:space="preserve">Лицей является образовательным центром микрорайона. Выполняя социальный заказ, лицей призван осуществлять взаимодействие с муниципальными органами власти, органами общественного самоуправления. Удобное расположение лицея (центр города), в окружении находятся: детско-юношеская спортивная школа, детская школа искусств, детская районная библиотека, дом детского творчества, районный дом культуры, - позволяет развивать творческие способности учащихся в дополнение к </w:t>
      </w:r>
      <w:proofErr w:type="spellStart"/>
      <w:r w:rsidRPr="00CF6457">
        <w:rPr>
          <w:sz w:val="24"/>
          <w:szCs w:val="24"/>
        </w:rPr>
        <w:t>внутришкольным</w:t>
      </w:r>
      <w:proofErr w:type="spellEnd"/>
      <w:r w:rsidRPr="00CF6457">
        <w:rPr>
          <w:sz w:val="24"/>
          <w:szCs w:val="24"/>
        </w:rPr>
        <w:t xml:space="preserve"> клубам и кружкам по интересам.</w:t>
      </w:r>
    </w:p>
    <w:p w:rsidR="00CE0003" w:rsidRPr="00CF6457" w:rsidRDefault="00CE0003" w:rsidP="0020050B">
      <w:pPr>
        <w:pStyle w:val="TableParagraph"/>
        <w:jc w:val="both"/>
        <w:rPr>
          <w:sz w:val="24"/>
          <w:szCs w:val="24"/>
          <w:lang w:eastAsia="ru-RU"/>
        </w:rPr>
      </w:pPr>
      <w:r w:rsidRPr="00CF6457">
        <w:rPr>
          <w:sz w:val="24"/>
          <w:szCs w:val="24"/>
        </w:rPr>
        <w:tab/>
        <w:t xml:space="preserve">Лицей успешно взаимодействует с учреждениями профессионального образования, детским </w:t>
      </w:r>
      <w:proofErr w:type="spellStart"/>
      <w:proofErr w:type="gramStart"/>
      <w:r w:rsidRPr="00CF6457">
        <w:rPr>
          <w:sz w:val="24"/>
          <w:szCs w:val="24"/>
        </w:rPr>
        <w:t>эколого</w:t>
      </w:r>
      <w:proofErr w:type="spellEnd"/>
      <w:r w:rsidRPr="00CF6457">
        <w:rPr>
          <w:sz w:val="24"/>
          <w:szCs w:val="24"/>
        </w:rPr>
        <w:t xml:space="preserve"> - биологическим</w:t>
      </w:r>
      <w:proofErr w:type="gramEnd"/>
      <w:r w:rsidRPr="00CF6457">
        <w:rPr>
          <w:sz w:val="24"/>
          <w:szCs w:val="24"/>
        </w:rPr>
        <w:t xml:space="preserve"> центром, поддерживает партнерские отношения с музеями КЧР, Советом ветеранов, ГИБДД, комитетом по делам молодёжи, ОДН, КДН. 98 % коллектива состоят в профсоюзе работников образования и науки. </w:t>
      </w:r>
      <w:proofErr w:type="gramStart"/>
      <w:r w:rsidRPr="00CF6457">
        <w:rPr>
          <w:sz w:val="24"/>
          <w:szCs w:val="24"/>
        </w:rPr>
        <w:t xml:space="preserve">Деятельность лицея систематически освещается на официальном сайте лицея и официальных </w:t>
      </w:r>
      <w:proofErr w:type="spellStart"/>
      <w:r w:rsidRPr="00CF6457">
        <w:rPr>
          <w:sz w:val="24"/>
          <w:szCs w:val="24"/>
        </w:rPr>
        <w:t>аккаунтах</w:t>
      </w:r>
      <w:proofErr w:type="spellEnd"/>
      <w:r w:rsidRPr="00CF6457">
        <w:rPr>
          <w:sz w:val="24"/>
          <w:szCs w:val="24"/>
        </w:rPr>
        <w:t xml:space="preserve"> в социальных сетях.</w:t>
      </w:r>
      <w:proofErr w:type="gramEnd"/>
    </w:p>
    <w:p w:rsidR="00EA40A6" w:rsidRPr="00CF6457" w:rsidRDefault="00EA40A6" w:rsidP="0020050B">
      <w:pPr>
        <w:pStyle w:val="TableParagraph"/>
        <w:jc w:val="both"/>
        <w:rPr>
          <w:sz w:val="24"/>
          <w:szCs w:val="24"/>
          <w:lang w:eastAsia="ru-RU"/>
        </w:rPr>
      </w:pPr>
      <w:r w:rsidRPr="00CF6457">
        <w:rPr>
          <w:sz w:val="24"/>
          <w:szCs w:val="24"/>
          <w:lang w:eastAsia="ru-RU"/>
        </w:rPr>
        <w:t xml:space="preserve">  Анализ показал, что учащиеся вовлечены в интересную и полезную для них деятельность. На занятиях внеурочной деятельности учащиеся получают возможность </w:t>
      </w:r>
      <w:proofErr w:type="spellStart"/>
      <w:r w:rsidRPr="00CF6457">
        <w:rPr>
          <w:sz w:val="24"/>
          <w:szCs w:val="24"/>
          <w:lang w:eastAsia="ru-RU"/>
        </w:rPr>
        <w:t>самореализоваться</w:t>
      </w:r>
      <w:proofErr w:type="spellEnd"/>
      <w:r w:rsidRPr="00CF6457">
        <w:rPr>
          <w:sz w:val="24"/>
          <w:szCs w:val="24"/>
          <w:lang w:eastAsia="ru-RU"/>
        </w:rPr>
        <w:t xml:space="preserve">, развивают личностные качества, участвуют в социально значимых делах. </w:t>
      </w:r>
    </w:p>
    <w:p w:rsidR="00EA40A6" w:rsidRPr="00897C70" w:rsidRDefault="00EA40A6" w:rsidP="00F7380B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97C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Исходя из </w:t>
      </w:r>
      <w:proofErr w:type="gramStart"/>
      <w:r w:rsidRPr="00897C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вышеизложенного</w:t>
      </w:r>
      <w:proofErr w:type="gramEnd"/>
      <w:r w:rsidRPr="00897C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можно сделать следующие выводы:</w:t>
      </w:r>
    </w:p>
    <w:p w:rsidR="00EA40A6" w:rsidRPr="00CF6457" w:rsidRDefault="00EA40A6" w:rsidP="00F7380B">
      <w:pPr>
        <w:numPr>
          <w:ilvl w:val="0"/>
          <w:numId w:val="16"/>
        </w:numPr>
        <w:spacing w:before="0" w:beforeAutospacing="0" w:after="0" w:afterAutospacing="0" w:line="0" w:lineRule="atLeast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личностном развитии школьников отмечается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позитивная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динамика.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40A6" w:rsidRPr="00CF6457" w:rsidRDefault="00EA40A6" w:rsidP="00F7380B">
      <w:pPr>
        <w:numPr>
          <w:ilvl w:val="0"/>
          <w:numId w:val="16"/>
        </w:numPr>
        <w:spacing w:before="0" w:beforeAutospacing="0" w:after="0" w:afterAutospacing="0" w:line="0" w:lineRule="atLeast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воспитательной работы лицея можно признать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хорошим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A40A6" w:rsidRPr="00CF6457" w:rsidRDefault="00EA40A6" w:rsidP="00F7380B">
      <w:pPr>
        <w:numPr>
          <w:ilvl w:val="0"/>
          <w:numId w:val="16"/>
        </w:numPr>
        <w:spacing w:before="0" w:beforeAutospacing="0" w:after="0" w:afterAutospacing="0" w:line="0" w:lineRule="atLeast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Воспитательные мероприятия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соответствуют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поставленным целям и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задачам рабочей программы воспитания. </w:t>
      </w:r>
      <w:proofErr w:type="gramStart"/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Большая часть обучающихся школы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приняла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активное участие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классных мероприятиях.</w:t>
      </w:r>
      <w:proofErr w:type="gramEnd"/>
    </w:p>
    <w:p w:rsidR="00EA40A6" w:rsidRPr="00CF6457" w:rsidRDefault="00EA40A6" w:rsidP="00F7380B">
      <w:pPr>
        <w:numPr>
          <w:ilvl w:val="0"/>
          <w:numId w:val="16"/>
        </w:numPr>
        <w:spacing w:before="0" w:beforeAutospacing="0" w:after="0" w:afterAutospacing="0" w:line="0" w:lineRule="atLeast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лицея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принимают активное участие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конкурсах и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викторинах школьного и муниципального уровней и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показывают хорошие результаты.</w:t>
      </w:r>
    </w:p>
    <w:p w:rsidR="00EA40A6" w:rsidRPr="00CF6457" w:rsidRDefault="00EA40A6" w:rsidP="00F7380B">
      <w:pPr>
        <w:numPr>
          <w:ilvl w:val="0"/>
          <w:numId w:val="16"/>
        </w:numPr>
        <w:spacing w:before="0" w:beforeAutospacing="0" w:after="0" w:afterAutospacing="0" w:line="0" w:lineRule="atLeast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Внеурочная деятельность  организована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согласно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модулю «Курсы внеурочной деятельности».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 этом учитывались образовательные запросы родителей обучающихся.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Вовлеченность </w:t>
      </w:r>
      <w:proofErr w:type="gramStart"/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внеурочную деятельность в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течение учебного года можно оценить как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хорошую.</w:t>
      </w:r>
    </w:p>
    <w:p w:rsidR="00EA40A6" w:rsidRPr="00CF6457" w:rsidRDefault="00EA40A6" w:rsidP="00F7380B">
      <w:pPr>
        <w:numPr>
          <w:ilvl w:val="0"/>
          <w:numId w:val="16"/>
        </w:numPr>
        <w:spacing w:before="0" w:beforeAutospacing="0" w:after="0" w:afterAutospacing="0" w:line="0" w:lineRule="atLeast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 группы риска и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родителями осуществляется в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рамках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модуля «Классное руководство» и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реализована в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полном объеме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результатам анализа профилактической работы отмечается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положительная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динамика.</w:t>
      </w:r>
    </w:p>
    <w:p w:rsidR="00EA40A6" w:rsidRPr="00CF6457" w:rsidRDefault="00EA40A6" w:rsidP="00F7380B">
      <w:pPr>
        <w:numPr>
          <w:ilvl w:val="0"/>
          <w:numId w:val="16"/>
        </w:numPr>
        <w:spacing w:before="0" w:beforeAutospacing="0" w:after="0" w:afterAutospacing="0" w:line="0" w:lineRule="atLeast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родителями в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течение года проводилась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согласно модулю «Работа с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родителями» и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планам воспитательной работы в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классах в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различных формах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Установлена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положительная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динамика в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посещаемости родительских собраний, вовлеченности и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заинтересованности родителей в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воспитательных делах школы.</w:t>
      </w:r>
    </w:p>
    <w:p w:rsidR="00EA40A6" w:rsidRPr="00CF6457" w:rsidRDefault="00EA40A6" w:rsidP="00F7380B">
      <w:pPr>
        <w:numPr>
          <w:ilvl w:val="0"/>
          <w:numId w:val="16"/>
        </w:numPr>
        <w:spacing w:before="0" w:beforeAutospacing="0" w:after="0" w:afterAutospacing="0" w:line="0" w:lineRule="atLeast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органов лицейского ученического самоуправления осуществлялась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соответствии с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планом модуля «Самоуправления». Работа по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профориентации осуществлялась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соответствии с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планом модуля «Профориентация». Эффективность </w:t>
      </w:r>
      <w:proofErr w:type="spellStart"/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профориентационной</w:t>
      </w:r>
      <w:proofErr w:type="spellEnd"/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работы в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среднем по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школе можно оценить как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удовлетворительную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B6A3C" w:rsidRPr="00CF6457" w:rsidRDefault="00EA40A6" w:rsidP="00F7380B">
      <w:pPr>
        <w:numPr>
          <w:ilvl w:val="0"/>
          <w:numId w:val="16"/>
        </w:numPr>
        <w:spacing w:before="0" w:beforeAutospacing="0" w:after="0" w:afterAutospacing="0" w:line="0" w:lineRule="atLeast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ЛМО классных руководителей осуществлялась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соответствии с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планом ЛМО и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поставленными целями и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задачами воспитательной работы. По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результатам работу ЛМО можно оценить как</w:t>
      </w:r>
      <w:r w:rsidRPr="00CF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45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хорошую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D7BCB" w:rsidRPr="00CF6457" w:rsidRDefault="00BD7BCB" w:rsidP="006B6A3C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EF6AD0" w:rsidRPr="00CF6457" w:rsidRDefault="00D34CDE" w:rsidP="00DD6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F6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F84818" w:rsidRPr="00CF6457" w:rsidRDefault="004C0CE0" w:rsidP="003413AD">
      <w:pPr>
        <w:spacing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2022-2023 учебном году в лицее  были организованы спортивные секции</w:t>
      </w:r>
      <w:r w:rsidR="00F84818"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«Волейбол»,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"Футбол", кружки</w:t>
      </w:r>
      <w:r w:rsidR="00F84818"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«Шахматы», кружок «Цифровое творчество»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F84818"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реализующие дополнительную общеобразовательную программу. </w:t>
      </w:r>
      <w:r w:rsidR="00F84818" w:rsidRPr="00CF64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Основной направленностью д</w:t>
      </w:r>
      <w:r w:rsidRPr="00CF64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ополнительного образования является</w:t>
      </w:r>
      <w:r w:rsidRPr="00CF6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F84818" w:rsidRPr="00CF64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физкультурно-спортивная</w:t>
      </w:r>
      <w:proofErr w:type="gramEnd"/>
      <w:r w:rsidR="00F84818" w:rsidRPr="00CF64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F84818" w:rsidRPr="00CF6457" w:rsidRDefault="00F84818" w:rsidP="004C0CE0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F64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</w:t>
      </w:r>
      <w:r w:rsidR="003413A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F64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Все занятия внеурочной деятельности и дополн</w:t>
      </w:r>
      <w:r w:rsidR="004C0CE0" w:rsidRPr="00CF64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ительного образования  проходят</w:t>
      </w:r>
      <w:r w:rsidRPr="00CF64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 расписанию во второй половине дня, удобному для обучающихся и их родителей. По итогам опроса родителей (законных представителей) все курсы  внеурочной деятельности и </w:t>
      </w:r>
      <w:proofErr w:type="gramStart"/>
      <w:r w:rsidRPr="00CF64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ДОП</w:t>
      </w:r>
      <w:proofErr w:type="gramEnd"/>
      <w:r w:rsidRPr="00CF64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получили отличную и хорошую оценку (оценивали по пятибалльной системе).</w:t>
      </w:r>
    </w:p>
    <w:p w:rsidR="004C0CE0" w:rsidRPr="00CF6457" w:rsidRDefault="004C0CE0" w:rsidP="004C0CE0">
      <w:pPr>
        <w:pStyle w:val="c4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Fonts w:ascii="Arimo" w:hAnsi="Arimo"/>
          <w:color w:val="000000"/>
        </w:rPr>
      </w:pPr>
      <w:r w:rsidRPr="00CF6457">
        <w:rPr>
          <w:rStyle w:val="c6"/>
          <w:color w:val="000000"/>
        </w:rPr>
        <w:t xml:space="preserve">Особое внимание в работе </w:t>
      </w:r>
      <w:proofErr w:type="gramStart"/>
      <w:r w:rsidRPr="00CF6457">
        <w:rPr>
          <w:rStyle w:val="c6"/>
          <w:color w:val="000000"/>
        </w:rPr>
        <w:t>ДО</w:t>
      </w:r>
      <w:proofErr w:type="gramEnd"/>
      <w:r w:rsidRPr="00CF6457">
        <w:rPr>
          <w:rStyle w:val="c6"/>
          <w:color w:val="000000"/>
        </w:rPr>
        <w:t xml:space="preserve"> уделялось </w:t>
      </w:r>
      <w:proofErr w:type="gramStart"/>
      <w:r w:rsidRPr="00CF6457">
        <w:rPr>
          <w:rStyle w:val="c6"/>
          <w:color w:val="000000"/>
        </w:rPr>
        <w:t>диагностике</w:t>
      </w:r>
      <w:proofErr w:type="gramEnd"/>
      <w:r w:rsidRPr="00CF6457">
        <w:rPr>
          <w:rStyle w:val="c6"/>
          <w:color w:val="000000"/>
        </w:rPr>
        <w:t xml:space="preserve"> программ дополнительного образования и комплектованию кружков, секций, объединений.</w:t>
      </w:r>
    </w:p>
    <w:p w:rsidR="004C0CE0" w:rsidRPr="00CF6457" w:rsidRDefault="004C0CE0" w:rsidP="004C0CE0">
      <w:pPr>
        <w:pStyle w:val="c4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Fonts w:ascii="Arimo" w:hAnsi="Arimo"/>
          <w:color w:val="000000"/>
        </w:rPr>
      </w:pPr>
      <w:r w:rsidRPr="00CF6457">
        <w:rPr>
          <w:rStyle w:val="c6"/>
          <w:color w:val="000000"/>
        </w:rPr>
        <w:t xml:space="preserve"> Программы  дополнительного образования создают целостную систему, основанную на принципах непрерывности, доступности и научности. Каждый педагог </w:t>
      </w:r>
      <w:proofErr w:type="gramStart"/>
      <w:r w:rsidRPr="00CF6457">
        <w:rPr>
          <w:rStyle w:val="c6"/>
          <w:color w:val="000000"/>
        </w:rPr>
        <w:t>ДО</w:t>
      </w:r>
      <w:proofErr w:type="gramEnd"/>
      <w:r w:rsidRPr="00CF6457">
        <w:rPr>
          <w:rStyle w:val="c6"/>
          <w:color w:val="000000"/>
        </w:rPr>
        <w:t xml:space="preserve"> </w:t>
      </w:r>
      <w:proofErr w:type="gramStart"/>
      <w:r w:rsidRPr="00CF6457">
        <w:rPr>
          <w:rStyle w:val="c6"/>
          <w:color w:val="000000"/>
        </w:rPr>
        <w:t>в</w:t>
      </w:r>
      <w:proofErr w:type="gramEnd"/>
      <w:r w:rsidRPr="00CF6457">
        <w:rPr>
          <w:rStyle w:val="c6"/>
          <w:color w:val="000000"/>
        </w:rPr>
        <w:t xml:space="preserve"> соответствии со ст.9 «Закона об Образовании» работает по дополнительной </w:t>
      </w:r>
      <w:proofErr w:type="spellStart"/>
      <w:r w:rsidRPr="00CF6457">
        <w:rPr>
          <w:rStyle w:val="c6"/>
          <w:color w:val="000000"/>
        </w:rPr>
        <w:t>общеразвивающей</w:t>
      </w:r>
      <w:proofErr w:type="spellEnd"/>
      <w:r w:rsidRPr="00CF6457">
        <w:rPr>
          <w:rStyle w:val="c6"/>
          <w:color w:val="000000"/>
        </w:rPr>
        <w:t xml:space="preserve"> программе.</w:t>
      </w:r>
    </w:p>
    <w:p w:rsidR="004C0CE0" w:rsidRPr="00CF6457" w:rsidRDefault="004C0CE0" w:rsidP="00F7380B">
      <w:pPr>
        <w:pStyle w:val="c48"/>
        <w:shd w:val="clear" w:color="auto" w:fill="FFFFFF"/>
        <w:spacing w:before="0" w:beforeAutospacing="0" w:after="0" w:afterAutospacing="0"/>
        <w:ind w:firstLine="710"/>
        <w:jc w:val="both"/>
        <w:rPr>
          <w:rFonts w:ascii="Arimo" w:hAnsi="Arimo"/>
          <w:color w:val="000000"/>
        </w:rPr>
      </w:pPr>
      <w:r w:rsidRPr="00CF6457">
        <w:rPr>
          <w:rStyle w:val="c6"/>
          <w:color w:val="000000"/>
        </w:rPr>
        <w:t xml:space="preserve">Занятия в группах ведутся строго по расписанию,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утверждено директором лицея. </w:t>
      </w:r>
    </w:p>
    <w:p w:rsidR="004C0CE0" w:rsidRPr="00CF6457" w:rsidRDefault="004C0CE0" w:rsidP="00F7380B">
      <w:pPr>
        <w:pStyle w:val="c26"/>
        <w:shd w:val="clear" w:color="auto" w:fill="FFFFFF"/>
        <w:spacing w:before="0" w:beforeAutospacing="0" w:after="0" w:afterAutospacing="0"/>
        <w:ind w:right="550" w:firstLine="708"/>
        <w:jc w:val="both"/>
        <w:rPr>
          <w:rFonts w:ascii="Arimo" w:hAnsi="Arimo"/>
          <w:color w:val="000000"/>
        </w:rPr>
      </w:pPr>
      <w:r w:rsidRPr="00CF6457">
        <w:rPr>
          <w:rStyle w:val="c6"/>
          <w:color w:val="000000"/>
        </w:rPr>
        <w:t xml:space="preserve">Комплектование объединений по интересам  организовано на добровольной основе (детей, родителей, педагогов), с учетом социального заказа. Форму занятий педагог выбирает самостоятельно. </w:t>
      </w:r>
      <w:proofErr w:type="gramStart"/>
      <w:r w:rsidRPr="00CF6457">
        <w:rPr>
          <w:rStyle w:val="c6"/>
          <w:color w:val="000000"/>
        </w:rPr>
        <w:t>Запись в кружки и секции на бюджетной  основе осуществляется  через Единый сервис записи в объединения дополнительного образования, как дистанционно, через Портал государственных услуг  (АИС "Навигатор"  так и  непосредственно в лицее.</w:t>
      </w:r>
      <w:proofErr w:type="gramEnd"/>
    </w:p>
    <w:p w:rsidR="004C0CE0" w:rsidRPr="00CF6457" w:rsidRDefault="004C0CE0" w:rsidP="00F7380B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6457">
        <w:rPr>
          <w:rStyle w:val="c6"/>
          <w:color w:val="000000"/>
        </w:rPr>
        <w:t xml:space="preserve">      Осуществлялся контроль  посещаемости учащимися студий, кружков, спортивных секций. Необходимо отметить, что в большинстве объединений посещаемость была на хорошем уровне. </w:t>
      </w:r>
      <w:proofErr w:type="gramStart"/>
      <w:r w:rsidRPr="00CF6457">
        <w:rPr>
          <w:rStyle w:val="c6"/>
          <w:color w:val="000000"/>
        </w:rPr>
        <w:t>Б</w:t>
      </w:r>
      <w:r w:rsidRPr="00CF6457">
        <w:rPr>
          <w:color w:val="000000"/>
        </w:rPr>
        <w:t>ольшая часть опрошенных родителей и учащихся в целом удовлетворены качеством дополнительного образования в Школе.</w:t>
      </w:r>
      <w:proofErr w:type="gramEnd"/>
      <w:r w:rsidRPr="00CF6457">
        <w:rPr>
          <w:color w:val="000000"/>
        </w:rPr>
        <w:t xml:space="preserve"> Тем не менее, необходимо:</w:t>
      </w:r>
    </w:p>
    <w:p w:rsidR="004C0CE0" w:rsidRPr="00CF6457" w:rsidRDefault="004C0CE0" w:rsidP="00F7380B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6457">
        <w:rPr>
          <w:color w:val="000000"/>
        </w:rPr>
        <w:lastRenderedPageBreak/>
        <w:t>1.в полном объеме использовать возможности лицея по организации занятий в системе дополнительного образования, сформировать единые подходы и требования по организации кружков, направленных на подготовку учащихся к результативному участию в конкурсах;</w:t>
      </w:r>
    </w:p>
    <w:p w:rsidR="004C0CE0" w:rsidRPr="00CF6457" w:rsidRDefault="004C0CE0" w:rsidP="00F7380B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6457">
        <w:rPr>
          <w:color w:val="000000"/>
        </w:rPr>
        <w:t>2.для оптимизации работы системы дополнительного образования стоит  рассмотреть вопрос о переходе на систему электронного журнала. Это позволит более эффективно отслеживать работу объединений дополнительного образования, вносить коррективы в работу педагога;</w:t>
      </w:r>
    </w:p>
    <w:p w:rsidR="00EF6AD0" w:rsidRPr="00CF6457" w:rsidRDefault="004C0CE0" w:rsidP="00F7380B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6457">
        <w:rPr>
          <w:color w:val="000000"/>
        </w:rPr>
        <w:t>3.способствовать дальнейшему расширению сети социального партнерства в системе дополнительного образования для удовлетворения запросов разных категорий заинтересованного населения и увеличения охвата обучающихся нашей школы дополнительным образованием.</w:t>
      </w:r>
    </w:p>
    <w:p w:rsidR="00511711" w:rsidRDefault="00511711" w:rsidP="00CF64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68CB" w:rsidRDefault="00DD68CB" w:rsidP="00CF64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6AD0" w:rsidRPr="00CF6457" w:rsidRDefault="00F7380B" w:rsidP="00CF64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F6457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F6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D34CDE" w:rsidRPr="00CF6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системы управления организацией</w:t>
      </w:r>
    </w:p>
    <w:p w:rsidR="00EF6AD0" w:rsidRPr="00CF6457" w:rsidRDefault="00D34CDE" w:rsidP="00F7380B">
      <w:pPr>
        <w:jc w:val="both"/>
        <w:rPr>
          <w:rFonts w:hAnsi="Times New Roman" w:cs="Times New Roman"/>
          <w:color w:val="000000"/>
          <w:sz w:val="24"/>
          <w:szCs w:val="28"/>
          <w:lang w:val="ru-RU"/>
        </w:rPr>
      </w:pPr>
      <w:r w:rsidRPr="00CF6457">
        <w:rPr>
          <w:rFonts w:hAnsi="Times New Roman" w:cs="Times New Roman"/>
          <w:color w:val="000000"/>
          <w:sz w:val="24"/>
          <w:szCs w:val="28"/>
          <w:lang w:val="ru-RU"/>
        </w:rPr>
        <w:t xml:space="preserve">Органы управления, действующие </w:t>
      </w:r>
      <w:r w:rsidR="009A25D1" w:rsidRPr="00CF6457">
        <w:rPr>
          <w:rFonts w:hAnsi="Times New Roman" w:cs="Times New Roman"/>
          <w:color w:val="000000"/>
          <w:sz w:val="24"/>
          <w:szCs w:val="28"/>
          <w:lang w:val="ru-RU"/>
        </w:rPr>
        <w:t>в</w:t>
      </w:r>
      <w:r w:rsidR="009A25D1" w:rsidRPr="00CF6457">
        <w:rPr>
          <w:rFonts w:hAnsi="Times New Roman" w:cs="Times New Roman"/>
          <w:color w:val="000000"/>
          <w:sz w:val="24"/>
          <w:szCs w:val="28"/>
        </w:rPr>
        <w:t> </w:t>
      </w:r>
      <w:r w:rsidR="009A25D1" w:rsidRPr="00CF6457">
        <w:rPr>
          <w:rFonts w:hAnsi="Times New Roman" w:cs="Times New Roman"/>
          <w:color w:val="000000"/>
          <w:sz w:val="24"/>
          <w:szCs w:val="28"/>
          <w:lang w:val="ru-RU"/>
        </w:rPr>
        <w:t>Лицее</w:t>
      </w:r>
      <w:r w:rsidR="000A36A1">
        <w:rPr>
          <w:rFonts w:hAnsi="Times New Roman" w:cs="Times New Roman"/>
          <w:color w:val="000000"/>
          <w:sz w:val="24"/>
          <w:szCs w:val="28"/>
          <w:lang w:val="ru-RU"/>
        </w:rPr>
        <w:t>: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0"/>
        <w:gridCol w:w="7364"/>
      </w:tblGrid>
      <w:tr w:rsidR="00EF6AD0" w:rsidRPr="00F7380B" w:rsidTr="00F73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0A36A1" w:rsidRDefault="00D34CDE" w:rsidP="00CF6457">
            <w:pPr>
              <w:jc w:val="center"/>
              <w:rPr>
                <w:sz w:val="24"/>
                <w:szCs w:val="28"/>
                <w:lang w:val="ru-RU"/>
              </w:rPr>
            </w:pPr>
            <w:r w:rsidRPr="000A36A1">
              <w:rPr>
                <w:rFonts w:hAnsi="Times New Roman" w:cs="Times New Roman"/>
                <w:bCs/>
                <w:color w:val="000000"/>
                <w:sz w:val="24"/>
                <w:szCs w:val="28"/>
                <w:lang w:val="ru-RU"/>
              </w:rPr>
              <w:t>Наименование органа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0A36A1" w:rsidRDefault="00D34CDE" w:rsidP="00CF6457">
            <w:pPr>
              <w:jc w:val="center"/>
              <w:rPr>
                <w:sz w:val="24"/>
                <w:szCs w:val="28"/>
                <w:lang w:val="ru-RU"/>
              </w:rPr>
            </w:pPr>
            <w:r w:rsidRPr="000A36A1">
              <w:rPr>
                <w:rFonts w:hAnsi="Times New Roman" w:cs="Times New Roman"/>
                <w:bCs/>
                <w:color w:val="000000"/>
                <w:sz w:val="24"/>
                <w:szCs w:val="28"/>
                <w:lang w:val="ru-RU"/>
              </w:rPr>
              <w:t>Функции</w:t>
            </w:r>
          </w:p>
        </w:tc>
      </w:tr>
      <w:tr w:rsidR="00EF6AD0" w:rsidRPr="003164F3" w:rsidTr="00F73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CF6457" w:rsidRDefault="009A25D1" w:rsidP="00CF6457">
            <w:pPr>
              <w:rPr>
                <w:sz w:val="24"/>
                <w:szCs w:val="28"/>
                <w:lang w:val="ru-RU"/>
              </w:rPr>
            </w:pPr>
            <w:r w:rsidRPr="00CF6457">
              <w:rPr>
                <w:sz w:val="24"/>
                <w:szCs w:val="28"/>
                <w:lang w:val="ru-RU"/>
              </w:rPr>
              <w:t>Директор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CF6457" w:rsidRDefault="009A25D1" w:rsidP="00CF6457">
            <w:pPr>
              <w:rPr>
                <w:sz w:val="24"/>
                <w:szCs w:val="28"/>
                <w:lang w:val="ru-RU"/>
              </w:rPr>
            </w:pPr>
            <w:r w:rsidRPr="000A36A1">
              <w:rPr>
                <w:szCs w:val="28"/>
                <w:lang w:val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отчётные документы организации осуществляет общее руководство Лицеем. </w:t>
            </w:r>
          </w:p>
        </w:tc>
      </w:tr>
      <w:tr w:rsidR="009A25D1" w:rsidRPr="00F7380B" w:rsidTr="00F73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5D1" w:rsidRPr="00CF6457" w:rsidRDefault="009A25D1" w:rsidP="00CF6457">
            <w:pPr>
              <w:rPr>
                <w:sz w:val="24"/>
                <w:szCs w:val="28"/>
                <w:lang w:val="ru-RU"/>
              </w:rPr>
            </w:pPr>
            <w:r w:rsidRPr="00CF6457">
              <w:rPr>
                <w:sz w:val="24"/>
                <w:szCs w:val="28"/>
                <w:lang w:val="ru-RU"/>
              </w:rPr>
              <w:t>Управляющий совет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5D1" w:rsidRPr="00CF6457" w:rsidRDefault="009A25D1" w:rsidP="00CF6457">
            <w:pPr>
              <w:pStyle w:val="TableParagraph"/>
            </w:pPr>
            <w:r w:rsidRPr="00CF6457">
              <w:t>-внесение предложений по внесению изменений и дополнений в Устав Учреждения;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t xml:space="preserve"> </w:t>
            </w:r>
            <w:r w:rsidRPr="00CF6457">
              <w:sym w:font="Symbol" w:char="F0BE"/>
            </w:r>
            <w:r w:rsidRPr="00CF6457">
              <w:t xml:space="preserve"> участие в определении значимых составляющих образовательного процесса в целом (профили обучения, система оценки знаний обучающихся и другие);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t xml:space="preserve"> </w:t>
            </w:r>
            <w:r w:rsidRPr="00CF6457">
              <w:sym w:font="Symbol" w:char="F0BE"/>
            </w:r>
            <w:r w:rsidRPr="00CF6457">
              <w:t xml:space="preserve"> содействие созданию в Учреждении оптимальных условий и форм организации образовательного процесса; 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sym w:font="Symbol" w:char="F0BE"/>
            </w:r>
            <w:r w:rsidRPr="00CF6457">
              <w:t xml:space="preserve"> организация финансово-экономического содействия работе Учреждения за счет рационального использования выделяемых Учреждению бюджетных средств, привлечения средств из внебюджетных источников; 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sym w:font="Symbol" w:char="F0BE"/>
            </w:r>
            <w:r w:rsidRPr="00CF6457">
              <w:t xml:space="preserve"> обеспечение контроля за привлекаемыми и расходуемыми финансовыми и материальными средствами;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t xml:space="preserve"> </w:t>
            </w:r>
            <w:r w:rsidRPr="00CF6457">
              <w:sym w:font="Symbol" w:char="F0BE"/>
            </w:r>
            <w:r w:rsidRPr="00CF6457">
              <w:t xml:space="preserve"> установление необходимости и вида ученической формы;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t xml:space="preserve"> </w:t>
            </w:r>
            <w:r w:rsidRPr="00CF6457">
              <w:sym w:font="Symbol" w:char="F0BE"/>
            </w:r>
            <w:r w:rsidRPr="00CF6457">
              <w:t xml:space="preserve"> утверждение кандидатур родителей (законных представителей) для представления к поощрению (благодарности, грамоты Учреждения).</w:t>
            </w:r>
          </w:p>
        </w:tc>
      </w:tr>
      <w:tr w:rsidR="009A25D1" w:rsidRPr="003164F3" w:rsidTr="00F73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5D1" w:rsidRPr="00CF6457" w:rsidRDefault="009A25D1" w:rsidP="00CF6457">
            <w:pPr>
              <w:rPr>
                <w:sz w:val="24"/>
                <w:szCs w:val="28"/>
                <w:lang w:val="ru-RU"/>
              </w:rPr>
            </w:pPr>
            <w:r w:rsidRPr="00CF6457">
              <w:rPr>
                <w:sz w:val="24"/>
                <w:szCs w:val="28"/>
                <w:lang w:val="ru-RU"/>
              </w:rPr>
              <w:t>Педагогический совет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5D1" w:rsidRPr="00CF6457" w:rsidRDefault="009A25D1" w:rsidP="00CF6457">
            <w:pPr>
              <w:pStyle w:val="TableParagraph"/>
            </w:pPr>
            <w:r w:rsidRPr="00CF6457">
              <w:t>Осуществляет текущее руководство обр</w:t>
            </w:r>
            <w:r w:rsidR="00271FDB" w:rsidRPr="00CF6457">
              <w:t>азовательной деятельностью лицея</w:t>
            </w:r>
            <w:r w:rsidRPr="00CF6457">
              <w:t xml:space="preserve">, в том числе рассматривает вопросы: 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sym w:font="Symbol" w:char="F0BE"/>
            </w:r>
            <w:r w:rsidRPr="00CF6457">
              <w:t xml:space="preserve"> Развитие образовательных услуг; 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sym w:font="Symbol" w:char="F0BE"/>
            </w:r>
            <w:r w:rsidRPr="00CF6457">
              <w:t xml:space="preserve"> Регламентация образовательных отношений; </w:t>
            </w:r>
            <w:r w:rsidRPr="00CF6457">
              <w:sym w:font="Symbol" w:char="F0BE"/>
            </w:r>
            <w:r w:rsidRPr="00CF6457">
              <w:t xml:space="preserve"> Разработка образовательных программ;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t xml:space="preserve"> </w:t>
            </w:r>
            <w:r w:rsidRPr="00CF6457">
              <w:sym w:font="Symbol" w:char="F0BE"/>
            </w:r>
            <w:r w:rsidRPr="00CF6457">
              <w:t xml:space="preserve"> Выбора учебников, учебных пособий, средств обучения и воспитания;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t xml:space="preserve"> </w:t>
            </w:r>
            <w:r w:rsidRPr="00CF6457">
              <w:sym w:font="Symbol" w:char="F0BE"/>
            </w:r>
            <w:r w:rsidRPr="00CF6457">
              <w:t xml:space="preserve"> Материально-технического обеспечения образовательного процесса;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t xml:space="preserve"> </w:t>
            </w:r>
            <w:r w:rsidRPr="00CF6457">
              <w:sym w:font="Symbol" w:char="F0BE"/>
            </w:r>
            <w:r w:rsidRPr="00CF6457">
              <w:t xml:space="preserve"> Аттестация, повышения квалификации педагогических работников; 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sym w:font="Symbol" w:char="F0BE"/>
            </w:r>
            <w:r w:rsidRPr="00CF6457">
              <w:t xml:space="preserve"> Координации деятельности школьного методического объединения</w:t>
            </w:r>
          </w:p>
        </w:tc>
      </w:tr>
      <w:tr w:rsidR="009A25D1" w:rsidRPr="003164F3" w:rsidTr="00F73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5D1" w:rsidRPr="00CF6457" w:rsidRDefault="009A25D1" w:rsidP="00CF6457">
            <w:pPr>
              <w:rPr>
                <w:sz w:val="24"/>
                <w:szCs w:val="28"/>
                <w:lang w:val="ru-RU"/>
              </w:rPr>
            </w:pPr>
            <w:r w:rsidRPr="00CF6457">
              <w:rPr>
                <w:sz w:val="24"/>
                <w:szCs w:val="28"/>
                <w:lang w:val="ru-RU"/>
              </w:rPr>
              <w:t>Общее собрание работников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5D1" w:rsidRPr="00CF6457" w:rsidRDefault="009A25D1" w:rsidP="00CF6457">
            <w:pPr>
              <w:pStyle w:val="TableParagraph"/>
            </w:pPr>
            <w:r w:rsidRPr="00CF6457">
              <w:t xml:space="preserve">Реализует право работников участвовать в управлении лицеем, в том числе: 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lastRenderedPageBreak/>
              <w:sym w:font="Symbol" w:char="F0BE"/>
            </w:r>
            <w:r w:rsidRPr="00CF6457">
              <w:t xml:space="preserve"> 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sym w:font="Symbol" w:char="F0BE"/>
            </w:r>
            <w:r w:rsidRPr="00CF6457">
              <w:t xml:space="preserve">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t xml:space="preserve"> </w:t>
            </w:r>
            <w:r w:rsidRPr="00CF6457">
              <w:sym w:font="Symbol" w:char="F0BE"/>
            </w:r>
            <w:r w:rsidRPr="00CF6457">
              <w:t xml:space="preserve"> Разрешать конфликтные ситуации между работниками и администрацией образовательной организации; </w:t>
            </w:r>
          </w:p>
          <w:p w:rsidR="009A25D1" w:rsidRPr="00CF6457" w:rsidRDefault="009A25D1" w:rsidP="00CF6457">
            <w:pPr>
              <w:pStyle w:val="TableParagraph"/>
            </w:pPr>
            <w:r w:rsidRPr="00CF6457">
              <w:t xml:space="preserve"> </w:t>
            </w:r>
            <w:r w:rsidRPr="00CF6457">
              <w:sym w:font="Symbol" w:char="F0BE"/>
            </w:r>
            <w:r w:rsidRPr="00CF6457">
              <w:t xml:space="preserve"> Вносить предложения по корректировке плана мероприятий организаций, совершенствованию её работы и развитию.</w:t>
            </w:r>
          </w:p>
        </w:tc>
      </w:tr>
    </w:tbl>
    <w:p w:rsidR="00C278DF" w:rsidRDefault="00C278DF" w:rsidP="00F7380B">
      <w:pPr>
        <w:contextualSpacing/>
        <w:jc w:val="both"/>
        <w:rPr>
          <w:sz w:val="28"/>
          <w:szCs w:val="28"/>
          <w:lang w:val="ru-RU"/>
        </w:rPr>
      </w:pPr>
    </w:p>
    <w:p w:rsidR="00C278DF" w:rsidRDefault="00C278DF" w:rsidP="00F7380B">
      <w:pPr>
        <w:contextualSpacing/>
        <w:jc w:val="both"/>
        <w:rPr>
          <w:sz w:val="28"/>
          <w:szCs w:val="28"/>
          <w:lang w:val="ru-RU"/>
        </w:rPr>
      </w:pPr>
    </w:p>
    <w:p w:rsidR="00C278DF" w:rsidRDefault="00C278DF" w:rsidP="00F7380B">
      <w:pPr>
        <w:contextualSpacing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5" cy="3847702"/>
            <wp:effectExtent l="19050" t="0" r="1905" b="0"/>
            <wp:docPr id="5" name="Рисунок 4" descr="C:\Users\777\Pictures\t160658056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Pictures\t1606580568a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84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DF" w:rsidRDefault="00C278DF" w:rsidP="00F7380B">
      <w:pPr>
        <w:contextualSpacing/>
        <w:jc w:val="both"/>
        <w:rPr>
          <w:sz w:val="28"/>
          <w:szCs w:val="28"/>
          <w:lang w:val="ru-RU"/>
        </w:rPr>
      </w:pPr>
    </w:p>
    <w:p w:rsidR="00536E05" w:rsidRPr="00CF6457" w:rsidRDefault="00536E05" w:rsidP="00CF6457">
      <w:pPr>
        <w:ind w:firstLine="720"/>
        <w:contextualSpacing/>
        <w:jc w:val="both"/>
        <w:rPr>
          <w:sz w:val="24"/>
          <w:szCs w:val="28"/>
          <w:lang w:val="ru-RU"/>
        </w:rPr>
      </w:pPr>
      <w:r w:rsidRPr="00CF6457">
        <w:rPr>
          <w:sz w:val="24"/>
          <w:szCs w:val="28"/>
          <w:lang w:val="ru-RU"/>
        </w:rPr>
        <w:t xml:space="preserve">Для осуществления учебно-методической работы в Лицее созданы  методические объединения. </w:t>
      </w:r>
    </w:p>
    <w:p w:rsidR="00536E05" w:rsidRPr="00CF6457" w:rsidRDefault="00536E05" w:rsidP="00F7380B">
      <w:pPr>
        <w:contextualSpacing/>
        <w:jc w:val="both"/>
        <w:rPr>
          <w:sz w:val="24"/>
          <w:szCs w:val="28"/>
          <w:lang w:val="ru-RU"/>
        </w:rPr>
      </w:pPr>
      <w:r w:rsidRPr="00CF6457">
        <w:rPr>
          <w:sz w:val="24"/>
          <w:szCs w:val="28"/>
          <w:lang w:val="ru-RU"/>
        </w:rPr>
        <w:tab/>
        <w:t xml:space="preserve">В целях учета мнения обучающихся и родителей (законных представителей) несовершеннолетних обучающихся действуют Советы обучающихся и  родителей. </w:t>
      </w:r>
    </w:p>
    <w:p w:rsidR="00536E05" w:rsidRPr="00CF6457" w:rsidRDefault="00536E05" w:rsidP="00F7380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6457">
        <w:rPr>
          <w:rFonts w:hAnsi="Times New Roman" w:cs="Times New Roman"/>
          <w:color w:val="000000"/>
          <w:sz w:val="24"/>
          <w:szCs w:val="28"/>
          <w:lang w:val="ru-RU"/>
        </w:rPr>
        <w:tab/>
      </w:r>
      <w:r w:rsidRPr="00CF6457">
        <w:rPr>
          <w:sz w:val="24"/>
          <w:szCs w:val="24"/>
          <w:lang w:val="ru-RU"/>
        </w:rPr>
        <w:t>По итогам 202</w:t>
      </w:r>
      <w:r w:rsidR="006617EB">
        <w:rPr>
          <w:sz w:val="24"/>
          <w:szCs w:val="24"/>
          <w:lang w:val="ru-RU"/>
        </w:rPr>
        <w:t>3</w:t>
      </w:r>
      <w:r w:rsidRPr="00CF6457">
        <w:rPr>
          <w:sz w:val="24"/>
          <w:szCs w:val="24"/>
          <w:lang w:val="ru-RU"/>
        </w:rPr>
        <w:t xml:space="preserve"> года система управления МБОУ "Лицей № 1 г. </w:t>
      </w:r>
      <w:proofErr w:type="spellStart"/>
      <w:r w:rsidRPr="00CF6457">
        <w:rPr>
          <w:sz w:val="24"/>
          <w:szCs w:val="24"/>
          <w:lang w:val="ru-RU"/>
        </w:rPr>
        <w:t>Усть</w:t>
      </w:r>
      <w:proofErr w:type="spellEnd"/>
      <w:r w:rsidRPr="00CF6457">
        <w:rPr>
          <w:sz w:val="24"/>
          <w:szCs w:val="24"/>
          <w:lang w:val="ru-RU"/>
        </w:rPr>
        <w:t xml:space="preserve"> - </w:t>
      </w:r>
      <w:proofErr w:type="spellStart"/>
      <w:r w:rsidRPr="00CF6457">
        <w:rPr>
          <w:sz w:val="24"/>
          <w:szCs w:val="24"/>
          <w:lang w:val="ru-RU"/>
        </w:rPr>
        <w:t>Джегуты</w:t>
      </w:r>
      <w:proofErr w:type="spellEnd"/>
      <w:r w:rsidRPr="00CF6457">
        <w:rPr>
          <w:sz w:val="24"/>
          <w:szCs w:val="24"/>
          <w:lang w:val="ru-RU"/>
        </w:rPr>
        <w:t>"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EF6AD0" w:rsidRPr="00CF6457" w:rsidRDefault="00EF6AD0" w:rsidP="008A39B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6AD0" w:rsidRPr="00CF6457" w:rsidRDefault="00D34CDE" w:rsidP="008A39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6457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F6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EF6AD0" w:rsidRPr="00CF6457" w:rsidRDefault="00D34CDE" w:rsidP="002D509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6457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Pr="00CF6457">
        <w:rPr>
          <w:rFonts w:hAnsi="Times New Roman" w:cs="Times New Roman"/>
          <w:color w:val="000000"/>
          <w:sz w:val="24"/>
          <w:szCs w:val="24"/>
        </w:rPr>
        <w:t> </w:t>
      </w:r>
      <w:r w:rsidR="008A39B9"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Лицее </w:t>
      </w:r>
      <w:r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8A39B9" w:rsidRPr="00CF6457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CF64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39B9" w:rsidRPr="00CF6457" w:rsidRDefault="008A39B9" w:rsidP="008A39B9">
      <w:pPr>
        <w:jc w:val="both"/>
        <w:rPr>
          <w:sz w:val="24"/>
          <w:szCs w:val="24"/>
          <w:lang w:val="ru-RU"/>
        </w:rPr>
      </w:pPr>
      <w:r w:rsidRPr="00CF645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F6457">
        <w:rPr>
          <w:sz w:val="24"/>
          <w:szCs w:val="24"/>
          <w:lang w:val="ru-RU"/>
        </w:rPr>
        <w:t xml:space="preserve">Начало учебного года - 1 сентября; продолжительность учебного года: для 1 классов -33 учебные недели; для 2-9, 10 -11  классов не менее 34 учебных недель; 5 – дневная неделя. Односменный режим работы. </w:t>
      </w:r>
    </w:p>
    <w:p w:rsidR="008A39B9" w:rsidRPr="00CF6457" w:rsidRDefault="008A39B9" w:rsidP="008A39B9">
      <w:pPr>
        <w:contextualSpacing/>
        <w:jc w:val="both"/>
        <w:rPr>
          <w:sz w:val="24"/>
          <w:szCs w:val="24"/>
          <w:lang w:val="ru-RU"/>
        </w:rPr>
      </w:pPr>
      <w:r w:rsidRPr="00CF6457">
        <w:rPr>
          <w:sz w:val="24"/>
          <w:szCs w:val="24"/>
          <w:lang w:val="ru-RU"/>
        </w:rPr>
        <w:lastRenderedPageBreak/>
        <w:tab/>
        <w:t xml:space="preserve">Начало занятий в 8.00.  Продолжительность урока: в 1-х классах 35 (мин.)- 1 полугодие, во 2-11 классах 40 (мин.) , 1 классы- 2 полугодие 40 (мин.) Продолжительность перемен: после 1,2 уроков – 10 мин, 3,4 уроков – 20 мин, 5-7 урока – 10 мин.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дня: </w:t>
      </w:r>
      <w:proofErr w:type="gramStart"/>
      <w:r w:rsidRPr="00CF6457">
        <w:rPr>
          <w:sz w:val="24"/>
          <w:szCs w:val="24"/>
          <w:lang w:val="ru-RU"/>
        </w:rPr>
        <w:t>-д</w:t>
      </w:r>
      <w:proofErr w:type="gramEnd"/>
      <w:r w:rsidRPr="00CF6457">
        <w:rPr>
          <w:sz w:val="24"/>
          <w:szCs w:val="24"/>
          <w:lang w:val="ru-RU"/>
        </w:rPr>
        <w:t xml:space="preserve">ля учащихся 1-х классов не превышает 4-х уроков и 1 день в неделю </w:t>
      </w:r>
      <w:proofErr w:type="gramStart"/>
      <w:r w:rsidRPr="00CF6457">
        <w:rPr>
          <w:sz w:val="24"/>
          <w:szCs w:val="24"/>
          <w:lang w:val="ru-RU"/>
        </w:rPr>
        <w:t>-н</w:t>
      </w:r>
      <w:proofErr w:type="gramEnd"/>
      <w:r w:rsidRPr="00CF6457">
        <w:rPr>
          <w:sz w:val="24"/>
          <w:szCs w:val="24"/>
          <w:lang w:val="ru-RU"/>
        </w:rPr>
        <w:t>е более 5 уроков за счет урока физической культуры; для учащихся 2-4 классов- не более 5 уроков; для учащихся 5-6 классов- не более 6 уроков; для учащихся 7-9 классов - не более 7 уроков. В 2021 - 22 учебном году в школе функционировало 48  классов-комплектов. По согласованию с родителями (законными представителями) ребенка и в соответствии с медицинскими показаниями обучение для учащихся с ограниченными возможностями здоровья организовано в следующих формах:</w:t>
      </w:r>
    </w:p>
    <w:p w:rsidR="008A39B9" w:rsidRPr="00CF6457" w:rsidRDefault="008A39B9" w:rsidP="00386AC4">
      <w:pPr>
        <w:contextualSpacing/>
        <w:jc w:val="both"/>
        <w:rPr>
          <w:sz w:val="24"/>
          <w:szCs w:val="24"/>
          <w:lang w:val="ru-RU"/>
        </w:rPr>
      </w:pPr>
      <w:r w:rsidRPr="00CF6457">
        <w:rPr>
          <w:sz w:val="24"/>
          <w:szCs w:val="24"/>
          <w:lang w:val="ru-RU"/>
        </w:rPr>
        <w:t xml:space="preserve"> - индивидуальное обучение на дому ребенка школьного возраста;</w:t>
      </w:r>
    </w:p>
    <w:p w:rsidR="008A39B9" w:rsidRPr="00CF6457" w:rsidRDefault="008A39B9" w:rsidP="00386AC4">
      <w:pPr>
        <w:contextualSpacing/>
        <w:jc w:val="both"/>
        <w:rPr>
          <w:sz w:val="24"/>
          <w:szCs w:val="24"/>
          <w:lang w:val="ru-RU"/>
        </w:rPr>
      </w:pPr>
      <w:r w:rsidRPr="00CF6457">
        <w:rPr>
          <w:sz w:val="24"/>
          <w:szCs w:val="24"/>
          <w:lang w:val="ru-RU"/>
        </w:rPr>
        <w:t xml:space="preserve"> - обучение в условиях помещения образовательного учреждения; </w:t>
      </w:r>
    </w:p>
    <w:p w:rsidR="008A39B9" w:rsidRPr="00CF6457" w:rsidRDefault="008A39B9" w:rsidP="00386AC4">
      <w:pPr>
        <w:contextualSpacing/>
        <w:jc w:val="both"/>
        <w:rPr>
          <w:sz w:val="24"/>
          <w:szCs w:val="24"/>
          <w:lang w:val="ru-RU"/>
        </w:rPr>
      </w:pPr>
      <w:r w:rsidRPr="00CF6457">
        <w:rPr>
          <w:sz w:val="24"/>
          <w:szCs w:val="24"/>
          <w:lang w:val="ru-RU"/>
        </w:rPr>
        <w:t>- участие ребенка-инвалида во внешкольных и внеклассных мероприятиях.</w:t>
      </w:r>
    </w:p>
    <w:p w:rsidR="00957C3D" w:rsidRPr="00CF6457" w:rsidRDefault="00957C3D" w:rsidP="008A39B9">
      <w:pPr>
        <w:jc w:val="both"/>
        <w:rPr>
          <w:sz w:val="24"/>
          <w:szCs w:val="24"/>
          <w:lang w:val="ru-RU"/>
        </w:rPr>
      </w:pPr>
      <w:r w:rsidRPr="00CF6457">
        <w:rPr>
          <w:b/>
          <w:sz w:val="24"/>
          <w:szCs w:val="24"/>
          <w:lang w:val="ru-RU"/>
        </w:rPr>
        <w:tab/>
      </w:r>
      <w:r w:rsidR="008A39B9" w:rsidRPr="00CF6457">
        <w:rPr>
          <w:b/>
          <w:sz w:val="24"/>
          <w:szCs w:val="24"/>
          <w:lang w:val="ru-RU"/>
        </w:rPr>
        <w:t xml:space="preserve">Расписание </w:t>
      </w:r>
      <w:r w:rsidRPr="00CF6457">
        <w:rPr>
          <w:b/>
          <w:sz w:val="24"/>
          <w:szCs w:val="24"/>
          <w:lang w:val="ru-RU"/>
        </w:rPr>
        <w:t>уроков</w:t>
      </w:r>
      <w:r w:rsidRPr="00CF6457">
        <w:rPr>
          <w:sz w:val="24"/>
          <w:szCs w:val="24"/>
          <w:lang w:val="ru-RU"/>
        </w:rPr>
        <w:t xml:space="preserve"> </w:t>
      </w:r>
      <w:r w:rsidR="008A39B9" w:rsidRPr="00CF6457">
        <w:rPr>
          <w:sz w:val="24"/>
          <w:szCs w:val="24"/>
          <w:lang w:val="ru-RU"/>
        </w:rPr>
        <w:t xml:space="preserve"> было составлен</w:t>
      </w:r>
      <w:r w:rsidRPr="00CF6457">
        <w:rPr>
          <w:sz w:val="24"/>
          <w:szCs w:val="24"/>
          <w:lang w:val="ru-RU"/>
        </w:rPr>
        <w:t>о на основе учебного плана лицея</w:t>
      </w:r>
      <w:r w:rsidR="008A39B9" w:rsidRPr="00CF6457">
        <w:rPr>
          <w:sz w:val="24"/>
          <w:szCs w:val="24"/>
          <w:lang w:val="ru-RU"/>
        </w:rPr>
        <w:t xml:space="preserve">, в соответствии с требованиями </w:t>
      </w:r>
      <w:proofErr w:type="spellStart"/>
      <w:r w:rsidR="008A39B9" w:rsidRPr="00CF6457">
        <w:rPr>
          <w:sz w:val="24"/>
          <w:szCs w:val="24"/>
          <w:lang w:val="ru-RU"/>
        </w:rPr>
        <w:t>СанПиН</w:t>
      </w:r>
      <w:proofErr w:type="spellEnd"/>
      <w:r w:rsidR="008A39B9" w:rsidRPr="00CF6457">
        <w:rPr>
          <w:sz w:val="24"/>
          <w:szCs w:val="24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с учетом баллов ежедневной и недельной нагрузки обучающихся. </w:t>
      </w:r>
    </w:p>
    <w:p w:rsidR="00957C3D" w:rsidRPr="00CF6457" w:rsidRDefault="00957C3D" w:rsidP="00957C3D">
      <w:pPr>
        <w:contextualSpacing/>
        <w:jc w:val="both"/>
        <w:rPr>
          <w:sz w:val="24"/>
          <w:szCs w:val="24"/>
          <w:lang w:val="ru-RU"/>
        </w:rPr>
      </w:pPr>
      <w:r w:rsidRPr="00CF6457">
        <w:rPr>
          <w:sz w:val="24"/>
          <w:szCs w:val="24"/>
          <w:lang w:val="ru-RU"/>
        </w:rPr>
        <w:tab/>
      </w:r>
      <w:r w:rsidR="008A39B9" w:rsidRPr="00CF6457">
        <w:rPr>
          <w:sz w:val="24"/>
          <w:szCs w:val="24"/>
          <w:lang w:val="ru-RU"/>
        </w:rPr>
        <w:t xml:space="preserve">Учтены дневная и недельная работоспособность </w:t>
      </w:r>
      <w:proofErr w:type="gramStart"/>
      <w:r w:rsidR="008A39B9" w:rsidRPr="00CF6457">
        <w:rPr>
          <w:sz w:val="24"/>
          <w:szCs w:val="24"/>
          <w:lang w:val="ru-RU"/>
        </w:rPr>
        <w:t>учащихся</w:t>
      </w:r>
      <w:proofErr w:type="gramEnd"/>
      <w:r w:rsidR="008A39B9" w:rsidRPr="00CF6457">
        <w:rPr>
          <w:sz w:val="24"/>
          <w:szCs w:val="24"/>
          <w:lang w:val="ru-RU"/>
        </w:rPr>
        <w:t xml:space="preserve"> и шкала трудности учебных предметов. </w:t>
      </w:r>
      <w:proofErr w:type="gramStart"/>
      <w:r w:rsidR="008A39B9" w:rsidRPr="00CF6457">
        <w:rPr>
          <w:sz w:val="24"/>
          <w:szCs w:val="24"/>
          <w:lang w:val="ru-RU"/>
        </w:rPr>
        <w:t xml:space="preserve">Предусмотрено чередование различных по сложности предметов в течение дня и недели: для обучающихся уровня начального общего образования - основных предметов (математика, русский и иностранный языки, окружающий мир, информатика) с уроками музыки, изобразительного искусства, технологии, физической культуры; 25 Расписание уроков составлено отдельно для обязательных и дополнительных занятий. </w:t>
      </w:r>
      <w:proofErr w:type="gramEnd"/>
    </w:p>
    <w:p w:rsidR="00957C3D" w:rsidRPr="00CF6457" w:rsidRDefault="00957C3D" w:rsidP="00957C3D">
      <w:pPr>
        <w:contextualSpacing/>
        <w:jc w:val="both"/>
        <w:rPr>
          <w:sz w:val="24"/>
          <w:szCs w:val="24"/>
          <w:lang w:val="ru-RU"/>
        </w:rPr>
      </w:pPr>
      <w:r w:rsidRPr="00CF6457">
        <w:rPr>
          <w:sz w:val="24"/>
          <w:szCs w:val="24"/>
          <w:lang w:val="ru-RU"/>
        </w:rPr>
        <w:tab/>
      </w:r>
      <w:r w:rsidR="008A39B9" w:rsidRPr="00CF6457">
        <w:rPr>
          <w:sz w:val="24"/>
          <w:szCs w:val="24"/>
          <w:lang w:val="ru-RU"/>
        </w:rPr>
        <w:t xml:space="preserve">Между началом дополнительных занятий и последним уроком выдерживался перерыв продолжительностью не менее 40 минут. Во второй половине учебного дня проводятся кружковые занятия, спортивные секции, занятия внеурочной деятельности в 1-9 классах, индивидуальные консультации, предметные консультации для учащихся 9-х, в рамках подготовки к ГИА, общешкольные и классные творческие дела. </w:t>
      </w:r>
    </w:p>
    <w:p w:rsidR="008A39B9" w:rsidRPr="00CF6457" w:rsidRDefault="00957C3D" w:rsidP="00957C3D">
      <w:pPr>
        <w:contextualSpacing/>
        <w:jc w:val="both"/>
        <w:rPr>
          <w:sz w:val="24"/>
          <w:szCs w:val="24"/>
          <w:lang w:val="ru-RU"/>
        </w:rPr>
      </w:pPr>
      <w:r w:rsidRPr="00CF6457">
        <w:rPr>
          <w:sz w:val="24"/>
          <w:szCs w:val="24"/>
          <w:lang w:val="ru-RU"/>
        </w:rPr>
        <w:tab/>
      </w:r>
      <w:r w:rsidR="008A39B9" w:rsidRPr="00CF6457">
        <w:rPr>
          <w:sz w:val="24"/>
          <w:szCs w:val="24"/>
          <w:lang w:val="ru-RU"/>
        </w:rPr>
        <w:t xml:space="preserve">В соответствии с ФГОС НОО и ФГОС ООО внеурочная деятельность была организована по направлениям развития личности: спортивно-оздоровительное, духовно-нравственное, социальное, </w:t>
      </w:r>
      <w:proofErr w:type="spellStart"/>
      <w:r w:rsidR="008A39B9" w:rsidRPr="00CF6457">
        <w:rPr>
          <w:sz w:val="24"/>
          <w:szCs w:val="24"/>
          <w:lang w:val="ru-RU"/>
        </w:rPr>
        <w:t>общеинтеллектуальное</w:t>
      </w:r>
      <w:proofErr w:type="spellEnd"/>
      <w:r w:rsidR="008A39B9" w:rsidRPr="00CF6457">
        <w:rPr>
          <w:sz w:val="24"/>
          <w:szCs w:val="24"/>
          <w:lang w:val="ru-RU"/>
        </w:rPr>
        <w:t>, общекультурное.</w:t>
      </w:r>
    </w:p>
    <w:p w:rsidR="00EF6AD0" w:rsidRPr="00CF6457" w:rsidRDefault="00957C3D" w:rsidP="00957C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645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 01.09</w:t>
      </w:r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.2022 </w:t>
      </w:r>
      <w:r w:rsidRPr="00CF6457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в Лицее </w:t>
      </w:r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6457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EF6AD0" w:rsidRPr="00CF6457" w:rsidRDefault="00957C3D" w:rsidP="00957C3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6457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CF6457">
        <w:rPr>
          <w:rFonts w:hAnsi="Times New Roman" w:cs="Times New Roman"/>
          <w:color w:val="000000"/>
          <w:sz w:val="24"/>
          <w:szCs w:val="24"/>
          <w:lang w:val="ru-RU"/>
        </w:rPr>
        <w:t>Скорректирована</w:t>
      </w:r>
      <w:proofErr w:type="gramEnd"/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 ООП НОО в части рабочих программ по предметам «Окружающий мир» и «ОРКСЭ» –</w:t>
      </w:r>
      <w:r w:rsidR="00D34CDE" w:rsidRPr="00CF6457">
        <w:rPr>
          <w:rFonts w:hAnsi="Times New Roman" w:cs="Times New Roman"/>
          <w:color w:val="000000"/>
          <w:sz w:val="24"/>
          <w:szCs w:val="24"/>
        </w:rPr>
        <w:t> </w:t>
      </w:r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EF6AD0" w:rsidRPr="00CF6457" w:rsidRDefault="00957C3D" w:rsidP="00957C3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6457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Скорректирована </w:t>
      </w:r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EF6AD0" w:rsidRPr="00CF6457" w:rsidRDefault="00957C3D" w:rsidP="00957C3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6457">
        <w:rPr>
          <w:rFonts w:hAnsi="Times New Roman" w:cs="Times New Roman"/>
          <w:color w:val="000000"/>
          <w:sz w:val="24"/>
          <w:szCs w:val="24"/>
          <w:lang w:val="ru-RU"/>
        </w:rPr>
        <w:tab/>
        <w:t>Скорректирована</w:t>
      </w:r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 ООП СОО в части рабочей программы по предмету «История» –</w:t>
      </w:r>
      <w:r w:rsidR="00D34CDE" w:rsidRPr="00CF6457">
        <w:rPr>
          <w:rFonts w:hAnsi="Times New Roman" w:cs="Times New Roman"/>
          <w:color w:val="000000"/>
          <w:sz w:val="24"/>
          <w:szCs w:val="24"/>
        </w:rPr>
        <w:t> </w:t>
      </w:r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</w:t>
      </w:r>
      <w:proofErr w:type="gramStart"/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, позволяющих углубить знания о </w:t>
      </w:r>
      <w:proofErr w:type="spellStart"/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6AD0" w:rsidRPr="00CF6457" w:rsidRDefault="00957C3D" w:rsidP="00957C3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645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</w:t>
      </w:r>
      <w:r w:rsidRPr="00CF6457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 внеурочной деятельности «Разговоры </w:t>
      </w:r>
      <w:proofErr w:type="gramStart"/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важном» в соответствии с письмом </w:t>
      </w:r>
      <w:proofErr w:type="spellStart"/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34CDE" w:rsidRPr="00CF6457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0B665A" w:rsidRDefault="000B665A" w:rsidP="00957C3D">
      <w:pPr>
        <w:jc w:val="center"/>
        <w:rPr>
          <w:b/>
          <w:sz w:val="14"/>
          <w:szCs w:val="24"/>
          <w:lang w:val="ru-RU"/>
        </w:rPr>
      </w:pPr>
    </w:p>
    <w:p w:rsidR="00957C3D" w:rsidRPr="00CF6457" w:rsidRDefault="00957C3D" w:rsidP="00957C3D">
      <w:pPr>
        <w:jc w:val="center"/>
        <w:rPr>
          <w:b/>
          <w:sz w:val="24"/>
          <w:szCs w:val="24"/>
          <w:lang w:val="ru-RU"/>
        </w:rPr>
      </w:pPr>
      <w:r w:rsidRPr="00CF6457">
        <w:rPr>
          <w:b/>
          <w:sz w:val="24"/>
          <w:szCs w:val="24"/>
          <w:lang w:val="ru-RU"/>
        </w:rPr>
        <w:t>Промежуточная аттестация</w:t>
      </w:r>
    </w:p>
    <w:p w:rsidR="00957C3D" w:rsidRPr="00CF6457" w:rsidRDefault="00957C3D" w:rsidP="00957C3D">
      <w:pPr>
        <w:contextualSpacing/>
        <w:jc w:val="both"/>
        <w:rPr>
          <w:sz w:val="24"/>
          <w:szCs w:val="24"/>
          <w:lang w:val="ru-RU"/>
        </w:rPr>
      </w:pPr>
      <w:r w:rsidRPr="00CF6457">
        <w:rPr>
          <w:sz w:val="24"/>
          <w:szCs w:val="24"/>
          <w:lang w:val="ru-RU"/>
        </w:rPr>
        <w:lastRenderedPageBreak/>
        <w:tab/>
      </w:r>
      <w:proofErr w:type="gramStart"/>
      <w:r w:rsidRPr="00CF6457">
        <w:rPr>
          <w:sz w:val="24"/>
          <w:szCs w:val="24"/>
          <w:lang w:val="ru-RU"/>
        </w:rPr>
        <w:t xml:space="preserve">Освоение образовательной программы, в том числе отдельной части или всего объёма учебного предмета, курса, дисциплины (модуля) образовательной программы, сопровождается промежуточной аттестацией обучающихся, проводимых в формах, определённых учебным планом, и в порядке, установленном образовательным учреждением. </w:t>
      </w:r>
      <w:proofErr w:type="gramEnd"/>
    </w:p>
    <w:p w:rsidR="00957C3D" w:rsidRPr="00CF6457" w:rsidRDefault="00957C3D" w:rsidP="00957C3D">
      <w:pPr>
        <w:contextualSpacing/>
        <w:jc w:val="both"/>
        <w:rPr>
          <w:sz w:val="24"/>
          <w:szCs w:val="24"/>
          <w:lang w:val="ru-RU"/>
        </w:rPr>
      </w:pPr>
      <w:r w:rsidRPr="00CF6457">
        <w:rPr>
          <w:sz w:val="24"/>
          <w:szCs w:val="24"/>
          <w:lang w:val="ru-RU"/>
        </w:rPr>
        <w:tab/>
        <w:t>Сроки проведения промежуточной аттестации утверждаются приказом директора лицея не позднее 3-х недель до окончания учебного года. Промежуточная аттестация проводится по итогам учебного года для всех, без исключения, обучающихся лицея. Результатом промежуточной аттестации являются годовые отметки.</w:t>
      </w:r>
    </w:p>
    <w:p w:rsidR="00957C3D" w:rsidRPr="00CF6457" w:rsidRDefault="00957C3D" w:rsidP="00957C3D">
      <w:pPr>
        <w:contextualSpacing/>
        <w:jc w:val="both"/>
        <w:rPr>
          <w:sz w:val="24"/>
          <w:szCs w:val="24"/>
          <w:lang w:val="ru-RU"/>
        </w:rPr>
      </w:pPr>
      <w:r w:rsidRPr="00CF6457">
        <w:rPr>
          <w:sz w:val="24"/>
          <w:szCs w:val="24"/>
          <w:lang w:val="ru-RU"/>
        </w:rPr>
        <w:tab/>
        <w:t xml:space="preserve"> Выставление отметки за год проводится по итогам учебных четвертей. Годовые отметки по общеобразовательным предметам выставляются по 5-ти балльной системе (в 1-х классах осуществляется </w:t>
      </w:r>
      <w:proofErr w:type="spellStart"/>
      <w:r w:rsidRPr="00CF6457">
        <w:rPr>
          <w:sz w:val="24"/>
          <w:szCs w:val="24"/>
          <w:lang w:val="ru-RU"/>
        </w:rPr>
        <w:t>безотметочное</w:t>
      </w:r>
      <w:proofErr w:type="spellEnd"/>
      <w:r w:rsidRPr="00CF6457">
        <w:rPr>
          <w:sz w:val="24"/>
          <w:szCs w:val="24"/>
          <w:lang w:val="ru-RU"/>
        </w:rPr>
        <w:t xml:space="preserve"> обучение) на основании фактического уровня предметных знаний, умений и навыков школьников. </w:t>
      </w:r>
    </w:p>
    <w:p w:rsidR="00C278DF" w:rsidRPr="00CF6457" w:rsidRDefault="00957C3D" w:rsidP="00957C3D">
      <w:pPr>
        <w:contextualSpacing/>
        <w:jc w:val="both"/>
        <w:rPr>
          <w:sz w:val="24"/>
          <w:szCs w:val="24"/>
          <w:lang w:val="ru-RU"/>
        </w:rPr>
      </w:pPr>
      <w:r w:rsidRPr="00CF6457">
        <w:rPr>
          <w:sz w:val="24"/>
          <w:szCs w:val="24"/>
          <w:lang w:val="ru-RU"/>
        </w:rPr>
        <w:tab/>
        <w:t xml:space="preserve">Периодами промежуточной аттестации в 5-9 классах являются четверти, в 10-11 классах – полугодия. Отметка обучающихся за четверть выставляется на основании результатов текущего контроля успеваемости обучающихся (плановых контрольных, практических, лабораторных работ и др. письменных работ, а также устных ответов, зачетов, собеседований и пр.), осуществляемого </w:t>
      </w:r>
      <w:proofErr w:type="spellStart"/>
      <w:r w:rsidRPr="00CF6457">
        <w:rPr>
          <w:sz w:val="24"/>
          <w:szCs w:val="24"/>
          <w:lang w:val="ru-RU"/>
        </w:rPr>
        <w:t>потемно</w:t>
      </w:r>
      <w:proofErr w:type="spellEnd"/>
      <w:r w:rsidRPr="00CF6457">
        <w:rPr>
          <w:sz w:val="24"/>
          <w:szCs w:val="24"/>
          <w:lang w:val="ru-RU"/>
        </w:rPr>
        <w:t xml:space="preserve"> / поурочно до начала каникул или до начала промежуточной/итоговой аттестации и с учетом их фактических знаний, умений и навыков. Не допускается взимание платы с </w:t>
      </w:r>
      <w:proofErr w:type="gramStart"/>
      <w:r w:rsidRPr="00CF6457">
        <w:rPr>
          <w:sz w:val="24"/>
          <w:szCs w:val="24"/>
          <w:lang w:val="ru-RU"/>
        </w:rPr>
        <w:t>обучающихся</w:t>
      </w:r>
      <w:proofErr w:type="gramEnd"/>
      <w:r w:rsidRPr="00CF6457">
        <w:rPr>
          <w:sz w:val="24"/>
          <w:szCs w:val="24"/>
          <w:lang w:val="ru-RU"/>
        </w:rPr>
        <w:t xml:space="preserve"> за прохождение промежуточной аттестации. Учащиеся, обучающиеся по состоянию здоровья индивидуально на дому, аттестуются только по предметам, включённым в их индивидуальный учебный план, утвержденный приказом директора лицея. Промежуточная аттестация проводится в соответствии с Федеральным законом РФ от 29.12.2012 года № 273-ФЗ «Об образовании в Российской Федерации», Федеральным государственным образовательным стандартом, Уставом лицея, </w:t>
      </w:r>
      <w:r w:rsidRPr="00CF6457">
        <w:rPr>
          <w:sz w:val="24"/>
          <w:szCs w:val="24"/>
          <w:lang w:val="ru-RU"/>
        </w:rPr>
        <w:tab/>
        <w:t xml:space="preserve">Положением о системе </w:t>
      </w:r>
      <w:proofErr w:type="gramStart"/>
      <w:r w:rsidRPr="00CF6457">
        <w:rPr>
          <w:sz w:val="24"/>
          <w:szCs w:val="24"/>
          <w:lang w:val="ru-RU"/>
        </w:rPr>
        <w:t>оценки достижения планируемых результатов освоения основной образовательной программы</w:t>
      </w:r>
      <w:proofErr w:type="gramEnd"/>
      <w:r w:rsidRPr="00CF6457">
        <w:rPr>
          <w:sz w:val="24"/>
          <w:szCs w:val="24"/>
          <w:lang w:val="ru-RU"/>
        </w:rPr>
        <w:t xml:space="preserve"> ООО, «Положением о формах, периодичности, порядке текущего контроля успеваемости и промежуточной аттестации; переводе обучающихся лицея». </w:t>
      </w:r>
      <w:proofErr w:type="gramStart"/>
      <w:r w:rsidRPr="00CF6457">
        <w:rPr>
          <w:sz w:val="24"/>
          <w:szCs w:val="24"/>
          <w:lang w:val="ru-RU"/>
        </w:rPr>
        <w:t>Формы проведения промежуточной аттестации: контрольная работа (тестирование, диктант с грамматическим заданием, комплексная работа, изложение и т.п.) (далее - КР); дифференцированный зачет (далее - ДЗ), проводимый в виде защиты доклада, проекта, выполнения творческой работы, тестирования, результативного участия в конкурсах и выставках и т.п.</w:t>
      </w:r>
      <w:proofErr w:type="gramEnd"/>
      <w:r w:rsidRPr="00CF6457">
        <w:rPr>
          <w:sz w:val="24"/>
          <w:szCs w:val="24"/>
          <w:lang w:val="ru-RU"/>
        </w:rPr>
        <w:t xml:space="preserve"> При ДЗ отметка по учебному предмету выставляется на основании результатов текущего контроля успеваемости обучающихся за четверти и рассчитывается как среднее арифметическое.</w:t>
      </w:r>
    </w:p>
    <w:p w:rsidR="00EF6AD0" w:rsidRPr="00CF6457" w:rsidRDefault="00D34C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F6457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957C3D" w:rsidRPr="00CF6457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F6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CF645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6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</w:t>
      </w:r>
      <w:proofErr w:type="spellStart"/>
      <w:r w:rsidRPr="00CF6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востребованности</w:t>
      </w:r>
      <w:proofErr w:type="spellEnd"/>
      <w:r w:rsidRPr="00CF6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p w:rsidR="004E3612" w:rsidRPr="004E3612" w:rsidRDefault="004E3612" w:rsidP="00CF6457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F6457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В 202</w:t>
      </w:r>
      <w:r w:rsidR="00D7740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2</w:t>
      </w:r>
      <w:r w:rsidRPr="00CF6457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-2</w:t>
      </w:r>
      <w:r w:rsidR="00D7740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023</w:t>
      </w:r>
      <w:r w:rsidRPr="00CF6457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учебном году в основной школе в 9-ых классах обучалось 91 </w:t>
      </w:r>
      <w:proofErr w:type="spellStart"/>
      <w:r w:rsidRPr="00CF6457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уч</w:t>
      </w:r>
      <w:proofErr w:type="spellEnd"/>
      <w:r w:rsidRPr="00CF6457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. Все учащиеся были допущены к итоговой аттестации. 2 учащихся сдавали экзамены в форме ГВЭ (русский язык, математика). Все выпускники 9-го класса получили аттестаты об основном общем образовании. В средней школе - 26 выпускников  успешно сдали ЕГЭ и получили аттестаты о среднем</w:t>
      </w:r>
      <w:r w:rsidRPr="004E361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F6457">
        <w:rPr>
          <w:rFonts w:cstheme="minorHAnsi"/>
          <w:color w:val="000000"/>
          <w:sz w:val="24"/>
          <w:szCs w:val="28"/>
          <w:shd w:val="clear" w:color="auto" w:fill="FFFFFF"/>
          <w:lang w:val="ru-RU"/>
        </w:rPr>
        <w:t xml:space="preserve">образовании. </w:t>
      </w:r>
    </w:p>
    <w:tbl>
      <w:tblPr>
        <w:tblStyle w:val="TableNormal"/>
        <w:tblW w:w="9214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6"/>
        <w:gridCol w:w="2568"/>
      </w:tblGrid>
      <w:tr w:rsidR="00957C3D" w:rsidTr="00386AC4">
        <w:trPr>
          <w:trHeight w:val="578"/>
          <w:jc w:val="center"/>
        </w:trPr>
        <w:tc>
          <w:tcPr>
            <w:tcW w:w="6646" w:type="dxa"/>
          </w:tcPr>
          <w:p w:rsidR="00957C3D" w:rsidRPr="00CF6457" w:rsidRDefault="00957C3D" w:rsidP="00CF6457">
            <w:pPr>
              <w:pStyle w:val="TableParagraph"/>
              <w:spacing w:line="273" w:lineRule="exact"/>
              <w:ind w:left="2181" w:right="2173"/>
              <w:jc w:val="center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Показатели</w:t>
            </w:r>
          </w:p>
        </w:tc>
        <w:tc>
          <w:tcPr>
            <w:tcW w:w="2568" w:type="dxa"/>
          </w:tcPr>
          <w:p w:rsidR="00957C3D" w:rsidRPr="00CF6457" w:rsidRDefault="00957C3D" w:rsidP="006617EB">
            <w:pPr>
              <w:pStyle w:val="TableParagraph"/>
              <w:ind w:left="323" w:right="183" w:hanging="116"/>
              <w:jc w:val="center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Год выпуска</w:t>
            </w:r>
            <w:r w:rsidR="00CF6457" w:rsidRPr="00CF6457">
              <w:rPr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202</w:t>
            </w:r>
            <w:r w:rsidR="006617EB">
              <w:rPr>
                <w:sz w:val="24"/>
                <w:szCs w:val="28"/>
              </w:rPr>
              <w:t>3</w:t>
            </w:r>
          </w:p>
        </w:tc>
      </w:tr>
      <w:tr w:rsidR="00957C3D" w:rsidTr="00386AC4">
        <w:trPr>
          <w:trHeight w:val="275"/>
          <w:jc w:val="center"/>
        </w:trPr>
        <w:tc>
          <w:tcPr>
            <w:tcW w:w="6646" w:type="dxa"/>
          </w:tcPr>
          <w:p w:rsidR="00957C3D" w:rsidRPr="00CF6457" w:rsidRDefault="00957C3D" w:rsidP="004E3612">
            <w:pPr>
              <w:pStyle w:val="TableParagraph"/>
              <w:spacing w:line="256" w:lineRule="exact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Основное</w:t>
            </w:r>
            <w:r w:rsidRPr="00CF6457">
              <w:rPr>
                <w:spacing w:val="-3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общее</w:t>
            </w:r>
            <w:r w:rsidRPr="00CF6457">
              <w:rPr>
                <w:spacing w:val="-3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образование</w:t>
            </w:r>
          </w:p>
        </w:tc>
        <w:tc>
          <w:tcPr>
            <w:tcW w:w="2568" w:type="dxa"/>
          </w:tcPr>
          <w:p w:rsidR="00957C3D" w:rsidRPr="00CF6457" w:rsidRDefault="00957C3D" w:rsidP="004E3612">
            <w:pPr>
              <w:pStyle w:val="TableParagraph"/>
              <w:spacing w:line="256" w:lineRule="exact"/>
              <w:ind w:left="515"/>
              <w:jc w:val="center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26</w:t>
            </w:r>
          </w:p>
        </w:tc>
      </w:tr>
      <w:tr w:rsidR="00957C3D" w:rsidTr="00386AC4">
        <w:trPr>
          <w:trHeight w:val="275"/>
          <w:jc w:val="center"/>
        </w:trPr>
        <w:tc>
          <w:tcPr>
            <w:tcW w:w="6646" w:type="dxa"/>
          </w:tcPr>
          <w:p w:rsidR="00957C3D" w:rsidRPr="00CF6457" w:rsidRDefault="00957C3D" w:rsidP="004E3612">
            <w:pPr>
              <w:pStyle w:val="TableParagraph"/>
              <w:spacing w:line="256" w:lineRule="exact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Среднее</w:t>
            </w:r>
            <w:r w:rsidRPr="00CF6457">
              <w:rPr>
                <w:spacing w:val="-2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общее</w:t>
            </w:r>
            <w:r w:rsidRPr="00CF6457">
              <w:rPr>
                <w:spacing w:val="-2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образование</w:t>
            </w:r>
          </w:p>
        </w:tc>
        <w:tc>
          <w:tcPr>
            <w:tcW w:w="2568" w:type="dxa"/>
          </w:tcPr>
          <w:p w:rsidR="00957C3D" w:rsidRPr="00CF6457" w:rsidRDefault="00957C3D" w:rsidP="004E3612">
            <w:pPr>
              <w:pStyle w:val="TableParagraph"/>
              <w:spacing w:line="256" w:lineRule="exact"/>
              <w:ind w:left="515"/>
              <w:jc w:val="center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91</w:t>
            </w:r>
          </w:p>
        </w:tc>
      </w:tr>
      <w:tr w:rsidR="00957C3D" w:rsidTr="00386AC4">
        <w:trPr>
          <w:trHeight w:val="1265"/>
          <w:jc w:val="center"/>
        </w:trPr>
        <w:tc>
          <w:tcPr>
            <w:tcW w:w="6646" w:type="dxa"/>
          </w:tcPr>
          <w:p w:rsidR="00957C3D" w:rsidRPr="00CF6457" w:rsidRDefault="00957C3D" w:rsidP="009D1BF6">
            <w:pPr>
              <w:pStyle w:val="TableParagraph"/>
              <w:ind w:right="92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 xml:space="preserve">Поступили в учреждения среднего </w:t>
            </w:r>
            <w:proofErr w:type="spellStart"/>
            <w:r w:rsidRPr="00CF6457">
              <w:rPr>
                <w:sz w:val="24"/>
                <w:szCs w:val="28"/>
              </w:rPr>
              <w:t>профессионал</w:t>
            </w:r>
            <w:proofErr w:type="gramStart"/>
            <w:r w:rsidRPr="00CF6457">
              <w:rPr>
                <w:sz w:val="24"/>
                <w:szCs w:val="28"/>
              </w:rPr>
              <w:t>ь</w:t>
            </w:r>
            <w:proofErr w:type="spellEnd"/>
            <w:r w:rsidRPr="00CF6457">
              <w:rPr>
                <w:sz w:val="24"/>
                <w:szCs w:val="28"/>
              </w:rPr>
              <w:t>-</w:t>
            </w:r>
            <w:proofErr w:type="gramEnd"/>
            <w:r w:rsidRPr="00CF6457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CF6457">
              <w:rPr>
                <w:sz w:val="24"/>
                <w:szCs w:val="28"/>
              </w:rPr>
              <w:t>ного</w:t>
            </w:r>
            <w:proofErr w:type="spellEnd"/>
            <w:r w:rsidRPr="00CF6457">
              <w:rPr>
                <w:sz w:val="24"/>
                <w:szCs w:val="28"/>
              </w:rPr>
              <w:t xml:space="preserve"> образования на обучение по программам под-</w:t>
            </w:r>
            <w:r w:rsidRPr="00CF6457">
              <w:rPr>
                <w:spacing w:val="1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готовки:</w:t>
            </w:r>
          </w:p>
          <w:p w:rsidR="00957C3D" w:rsidRPr="00CF6457" w:rsidRDefault="00957C3D" w:rsidP="009D1BF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93" w:lineRule="exact"/>
              <w:ind w:hanging="361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квалифицированных</w:t>
            </w:r>
            <w:r w:rsidRPr="00CF6457">
              <w:rPr>
                <w:spacing w:val="-4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рабочих,</w:t>
            </w:r>
            <w:r w:rsidRPr="00CF6457">
              <w:rPr>
                <w:spacing w:val="-5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служащих</w:t>
            </w:r>
          </w:p>
          <w:p w:rsidR="00957C3D" w:rsidRPr="00CF6457" w:rsidRDefault="00957C3D" w:rsidP="00957C3D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78" w:lineRule="exact"/>
              <w:ind w:hanging="361"/>
              <w:jc w:val="both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специалистов</w:t>
            </w:r>
            <w:r w:rsidRPr="00CF6457">
              <w:rPr>
                <w:spacing w:val="-4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среднего</w:t>
            </w:r>
            <w:r w:rsidRPr="00CF6457">
              <w:rPr>
                <w:spacing w:val="-4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звена:</w:t>
            </w:r>
          </w:p>
        </w:tc>
        <w:tc>
          <w:tcPr>
            <w:tcW w:w="2568" w:type="dxa"/>
          </w:tcPr>
          <w:p w:rsidR="00957C3D" w:rsidRPr="009D1BF6" w:rsidRDefault="00957C3D" w:rsidP="009D1BF6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</w:p>
          <w:p w:rsidR="00957C3D" w:rsidRPr="009D1BF6" w:rsidRDefault="00957C3D" w:rsidP="009D1BF6">
            <w:pPr>
              <w:pStyle w:val="TableParagraph"/>
              <w:spacing w:before="11"/>
              <w:ind w:left="0"/>
              <w:jc w:val="center"/>
              <w:rPr>
                <w:sz w:val="24"/>
                <w:szCs w:val="28"/>
              </w:rPr>
            </w:pPr>
          </w:p>
          <w:p w:rsidR="00957C3D" w:rsidRPr="009D1BF6" w:rsidRDefault="00957C3D" w:rsidP="009D1BF6">
            <w:pPr>
              <w:pStyle w:val="TableParagraph"/>
              <w:ind w:left="515"/>
              <w:jc w:val="center"/>
              <w:rPr>
                <w:sz w:val="24"/>
                <w:szCs w:val="28"/>
              </w:rPr>
            </w:pPr>
            <w:r w:rsidRPr="009D1BF6">
              <w:rPr>
                <w:sz w:val="24"/>
                <w:szCs w:val="28"/>
              </w:rPr>
              <w:t>55</w:t>
            </w:r>
          </w:p>
        </w:tc>
      </w:tr>
      <w:tr w:rsidR="00957C3D" w:rsidTr="00386AC4">
        <w:trPr>
          <w:trHeight w:val="551"/>
          <w:jc w:val="center"/>
        </w:trPr>
        <w:tc>
          <w:tcPr>
            <w:tcW w:w="6646" w:type="dxa"/>
          </w:tcPr>
          <w:p w:rsidR="00957C3D" w:rsidRPr="00CF6457" w:rsidRDefault="00957C3D" w:rsidP="004E3612">
            <w:pPr>
              <w:pStyle w:val="TableParagraph"/>
              <w:spacing w:line="268" w:lineRule="exact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Продолжили</w:t>
            </w:r>
            <w:r w:rsidRPr="00CF6457">
              <w:rPr>
                <w:spacing w:val="-2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обучение</w:t>
            </w:r>
            <w:r w:rsidRPr="00CF6457">
              <w:rPr>
                <w:spacing w:val="-4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в</w:t>
            </w:r>
            <w:r w:rsidRPr="00CF6457">
              <w:rPr>
                <w:spacing w:val="-4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10-м</w:t>
            </w:r>
            <w:r w:rsidRPr="00CF6457">
              <w:rPr>
                <w:spacing w:val="-4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классе:</w:t>
            </w:r>
          </w:p>
          <w:p w:rsidR="00957C3D" w:rsidRPr="00CF6457" w:rsidRDefault="00957C3D" w:rsidP="004E3612">
            <w:pPr>
              <w:pStyle w:val="TableParagraph"/>
              <w:spacing w:line="264" w:lineRule="exact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данного</w:t>
            </w:r>
            <w:r w:rsidRPr="00CF6457">
              <w:rPr>
                <w:spacing w:val="-3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ОУ/другого</w:t>
            </w:r>
            <w:r w:rsidRPr="00CF6457">
              <w:rPr>
                <w:spacing w:val="-3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ОУ</w:t>
            </w:r>
          </w:p>
        </w:tc>
        <w:tc>
          <w:tcPr>
            <w:tcW w:w="2568" w:type="dxa"/>
          </w:tcPr>
          <w:p w:rsidR="00957C3D" w:rsidRPr="009D1BF6" w:rsidRDefault="00957C3D" w:rsidP="009D1BF6">
            <w:pPr>
              <w:pStyle w:val="TableParagraph"/>
              <w:spacing w:line="273" w:lineRule="exact"/>
              <w:ind w:left="515"/>
              <w:jc w:val="center"/>
              <w:rPr>
                <w:sz w:val="24"/>
                <w:szCs w:val="28"/>
              </w:rPr>
            </w:pPr>
            <w:r w:rsidRPr="009D1BF6">
              <w:rPr>
                <w:sz w:val="24"/>
                <w:szCs w:val="28"/>
              </w:rPr>
              <w:t>36</w:t>
            </w:r>
          </w:p>
        </w:tc>
      </w:tr>
      <w:tr w:rsidR="00957C3D" w:rsidTr="00386AC4">
        <w:trPr>
          <w:trHeight w:val="275"/>
          <w:jc w:val="center"/>
        </w:trPr>
        <w:tc>
          <w:tcPr>
            <w:tcW w:w="6646" w:type="dxa"/>
          </w:tcPr>
          <w:p w:rsidR="00957C3D" w:rsidRPr="00CF6457" w:rsidRDefault="00957C3D" w:rsidP="004E3612">
            <w:pPr>
              <w:pStyle w:val="TableParagraph"/>
              <w:spacing w:line="256" w:lineRule="exact"/>
              <w:rPr>
                <w:b/>
                <w:sz w:val="24"/>
                <w:szCs w:val="28"/>
              </w:rPr>
            </w:pPr>
            <w:r w:rsidRPr="00CF6457">
              <w:rPr>
                <w:b/>
                <w:sz w:val="24"/>
                <w:szCs w:val="28"/>
              </w:rPr>
              <w:t>Итого:</w:t>
            </w:r>
          </w:p>
        </w:tc>
        <w:tc>
          <w:tcPr>
            <w:tcW w:w="2568" w:type="dxa"/>
          </w:tcPr>
          <w:p w:rsidR="00957C3D" w:rsidRPr="009D1BF6" w:rsidRDefault="00957C3D" w:rsidP="009D1BF6">
            <w:pPr>
              <w:pStyle w:val="TableParagraph"/>
              <w:spacing w:line="256" w:lineRule="exact"/>
              <w:ind w:left="455"/>
              <w:jc w:val="center"/>
              <w:rPr>
                <w:sz w:val="24"/>
                <w:szCs w:val="28"/>
              </w:rPr>
            </w:pPr>
            <w:r w:rsidRPr="009D1BF6">
              <w:rPr>
                <w:sz w:val="24"/>
                <w:szCs w:val="28"/>
              </w:rPr>
              <w:t>100%</w:t>
            </w:r>
          </w:p>
        </w:tc>
      </w:tr>
      <w:tr w:rsidR="00957C3D" w:rsidTr="00386AC4">
        <w:trPr>
          <w:trHeight w:val="275"/>
          <w:jc w:val="center"/>
        </w:trPr>
        <w:tc>
          <w:tcPr>
            <w:tcW w:w="6646" w:type="dxa"/>
          </w:tcPr>
          <w:p w:rsidR="00957C3D" w:rsidRPr="00CF6457" w:rsidRDefault="00957C3D" w:rsidP="004E3612">
            <w:pPr>
              <w:pStyle w:val="TableParagraph"/>
              <w:spacing w:line="256" w:lineRule="exact"/>
              <w:rPr>
                <w:b/>
                <w:sz w:val="24"/>
                <w:szCs w:val="28"/>
              </w:rPr>
            </w:pPr>
            <w:r w:rsidRPr="00CF6457">
              <w:rPr>
                <w:b/>
                <w:sz w:val="24"/>
                <w:szCs w:val="28"/>
              </w:rPr>
              <w:lastRenderedPageBreak/>
              <w:t>Среднее</w:t>
            </w:r>
            <w:r w:rsidRPr="00CF6457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CF6457">
              <w:rPr>
                <w:b/>
                <w:sz w:val="24"/>
                <w:szCs w:val="28"/>
              </w:rPr>
              <w:t>общее</w:t>
            </w:r>
            <w:r w:rsidRPr="00CF6457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CF6457">
              <w:rPr>
                <w:b/>
                <w:sz w:val="24"/>
                <w:szCs w:val="28"/>
              </w:rPr>
              <w:t>образование:</w:t>
            </w:r>
          </w:p>
        </w:tc>
        <w:tc>
          <w:tcPr>
            <w:tcW w:w="2568" w:type="dxa"/>
          </w:tcPr>
          <w:p w:rsidR="00957C3D" w:rsidRPr="009D1BF6" w:rsidRDefault="00957C3D" w:rsidP="009D1BF6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957C3D" w:rsidTr="00386AC4">
        <w:trPr>
          <w:trHeight w:val="277"/>
          <w:jc w:val="center"/>
        </w:trPr>
        <w:tc>
          <w:tcPr>
            <w:tcW w:w="6646" w:type="dxa"/>
          </w:tcPr>
          <w:p w:rsidR="00957C3D" w:rsidRPr="00CF6457" w:rsidRDefault="00957C3D" w:rsidP="004E3612">
            <w:pPr>
              <w:pStyle w:val="TableParagraph"/>
              <w:spacing w:line="258" w:lineRule="exact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Поступили</w:t>
            </w:r>
            <w:r w:rsidRPr="00CF6457">
              <w:rPr>
                <w:spacing w:val="-3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в</w:t>
            </w:r>
            <w:r w:rsidRPr="00CF6457">
              <w:rPr>
                <w:spacing w:val="-4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вузы</w:t>
            </w:r>
          </w:p>
        </w:tc>
        <w:tc>
          <w:tcPr>
            <w:tcW w:w="2568" w:type="dxa"/>
          </w:tcPr>
          <w:p w:rsidR="00957C3D" w:rsidRPr="009D1BF6" w:rsidRDefault="00957C3D" w:rsidP="009D1BF6">
            <w:pPr>
              <w:pStyle w:val="TableParagraph"/>
              <w:spacing w:line="258" w:lineRule="exact"/>
              <w:ind w:left="515"/>
              <w:jc w:val="center"/>
              <w:rPr>
                <w:sz w:val="24"/>
                <w:szCs w:val="28"/>
              </w:rPr>
            </w:pPr>
            <w:r w:rsidRPr="009D1BF6">
              <w:rPr>
                <w:sz w:val="24"/>
                <w:szCs w:val="28"/>
              </w:rPr>
              <w:t>25</w:t>
            </w:r>
          </w:p>
        </w:tc>
      </w:tr>
      <w:tr w:rsidR="00957C3D" w:rsidTr="00386AC4">
        <w:trPr>
          <w:trHeight w:val="1274"/>
          <w:jc w:val="center"/>
        </w:trPr>
        <w:tc>
          <w:tcPr>
            <w:tcW w:w="6646" w:type="dxa"/>
          </w:tcPr>
          <w:p w:rsidR="00957C3D" w:rsidRPr="00CF6457" w:rsidRDefault="00957C3D" w:rsidP="004E3612">
            <w:pPr>
              <w:pStyle w:val="TableParagraph"/>
              <w:ind w:right="92"/>
              <w:jc w:val="both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 xml:space="preserve">Поступили в учреждения среднего </w:t>
            </w:r>
            <w:proofErr w:type="spellStart"/>
            <w:r w:rsidRPr="00CF6457">
              <w:rPr>
                <w:sz w:val="24"/>
                <w:szCs w:val="28"/>
              </w:rPr>
              <w:t>профессионал</w:t>
            </w:r>
            <w:proofErr w:type="gramStart"/>
            <w:r w:rsidRPr="00CF6457">
              <w:rPr>
                <w:sz w:val="24"/>
                <w:szCs w:val="28"/>
              </w:rPr>
              <w:t>ь</w:t>
            </w:r>
            <w:proofErr w:type="spellEnd"/>
            <w:r w:rsidRPr="00CF6457">
              <w:rPr>
                <w:sz w:val="24"/>
                <w:szCs w:val="28"/>
              </w:rPr>
              <w:t>-</w:t>
            </w:r>
            <w:proofErr w:type="gramEnd"/>
            <w:r w:rsidRPr="00CF6457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CF6457">
              <w:rPr>
                <w:sz w:val="24"/>
                <w:szCs w:val="28"/>
              </w:rPr>
              <w:t>ного</w:t>
            </w:r>
            <w:proofErr w:type="spellEnd"/>
            <w:r w:rsidRPr="00CF6457">
              <w:rPr>
                <w:sz w:val="24"/>
                <w:szCs w:val="28"/>
              </w:rPr>
              <w:t xml:space="preserve"> образования на обучение по программам под-</w:t>
            </w:r>
            <w:r w:rsidRPr="00CF6457">
              <w:rPr>
                <w:spacing w:val="1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готовки:</w:t>
            </w:r>
          </w:p>
          <w:p w:rsidR="00957C3D" w:rsidRPr="00CF6457" w:rsidRDefault="00957C3D" w:rsidP="00957C3D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93" w:lineRule="exact"/>
              <w:ind w:hanging="361"/>
              <w:jc w:val="both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квалифицированных</w:t>
            </w:r>
            <w:r w:rsidRPr="00CF6457">
              <w:rPr>
                <w:spacing w:val="-3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рабочих,</w:t>
            </w:r>
            <w:r w:rsidRPr="00CF6457">
              <w:rPr>
                <w:spacing w:val="-5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служащих;</w:t>
            </w:r>
          </w:p>
          <w:p w:rsidR="00957C3D" w:rsidRPr="00CF6457" w:rsidRDefault="00957C3D" w:rsidP="00957C3D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78" w:lineRule="exact"/>
              <w:ind w:hanging="361"/>
              <w:jc w:val="both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специалистов</w:t>
            </w:r>
            <w:r w:rsidRPr="00CF6457">
              <w:rPr>
                <w:spacing w:val="-4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среднего</w:t>
            </w:r>
            <w:r w:rsidRPr="00CF6457">
              <w:rPr>
                <w:spacing w:val="-3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звена</w:t>
            </w:r>
          </w:p>
        </w:tc>
        <w:tc>
          <w:tcPr>
            <w:tcW w:w="2568" w:type="dxa"/>
          </w:tcPr>
          <w:p w:rsidR="00957C3D" w:rsidRPr="009D1BF6" w:rsidRDefault="00957C3D" w:rsidP="009D1BF6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</w:p>
          <w:p w:rsidR="00957C3D" w:rsidRPr="009D1BF6" w:rsidRDefault="00957C3D" w:rsidP="009D1BF6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</w:p>
          <w:p w:rsidR="00957C3D" w:rsidRPr="009D1BF6" w:rsidRDefault="00957C3D" w:rsidP="009D1BF6">
            <w:pPr>
              <w:pStyle w:val="TableParagraph"/>
              <w:spacing w:before="227"/>
              <w:ind w:left="515"/>
              <w:jc w:val="center"/>
              <w:rPr>
                <w:sz w:val="24"/>
                <w:szCs w:val="28"/>
              </w:rPr>
            </w:pPr>
            <w:r w:rsidRPr="009D1BF6">
              <w:rPr>
                <w:sz w:val="24"/>
                <w:szCs w:val="28"/>
              </w:rPr>
              <w:t>0</w:t>
            </w:r>
          </w:p>
        </w:tc>
      </w:tr>
      <w:tr w:rsidR="00957C3D" w:rsidTr="00386AC4">
        <w:trPr>
          <w:trHeight w:val="275"/>
          <w:jc w:val="center"/>
        </w:trPr>
        <w:tc>
          <w:tcPr>
            <w:tcW w:w="6646" w:type="dxa"/>
          </w:tcPr>
          <w:p w:rsidR="00957C3D" w:rsidRPr="00CF6457" w:rsidRDefault="00957C3D" w:rsidP="004E3612">
            <w:pPr>
              <w:pStyle w:val="TableParagraph"/>
              <w:spacing w:line="256" w:lineRule="exact"/>
              <w:rPr>
                <w:sz w:val="24"/>
                <w:szCs w:val="28"/>
              </w:rPr>
            </w:pPr>
            <w:proofErr w:type="gramStart"/>
            <w:r w:rsidRPr="00CF6457">
              <w:rPr>
                <w:sz w:val="24"/>
                <w:szCs w:val="28"/>
              </w:rPr>
              <w:t>Призваны</w:t>
            </w:r>
            <w:proofErr w:type="gramEnd"/>
            <w:r w:rsidRPr="00CF6457">
              <w:rPr>
                <w:spacing w:val="-3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в</w:t>
            </w:r>
            <w:r w:rsidRPr="00CF6457">
              <w:rPr>
                <w:spacing w:val="-3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армию</w:t>
            </w:r>
          </w:p>
        </w:tc>
        <w:tc>
          <w:tcPr>
            <w:tcW w:w="2568" w:type="dxa"/>
          </w:tcPr>
          <w:p w:rsidR="00957C3D" w:rsidRPr="009D1BF6" w:rsidRDefault="00957C3D" w:rsidP="009D1BF6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8"/>
              </w:rPr>
            </w:pPr>
            <w:r w:rsidRPr="009D1BF6">
              <w:rPr>
                <w:sz w:val="24"/>
                <w:szCs w:val="28"/>
              </w:rPr>
              <w:t>1</w:t>
            </w:r>
          </w:p>
        </w:tc>
      </w:tr>
      <w:tr w:rsidR="00957C3D" w:rsidTr="00386AC4">
        <w:trPr>
          <w:trHeight w:val="275"/>
          <w:jc w:val="center"/>
        </w:trPr>
        <w:tc>
          <w:tcPr>
            <w:tcW w:w="6646" w:type="dxa"/>
          </w:tcPr>
          <w:p w:rsidR="00957C3D" w:rsidRPr="00CF6457" w:rsidRDefault="00957C3D" w:rsidP="004E3612">
            <w:pPr>
              <w:pStyle w:val="TableParagraph"/>
              <w:spacing w:line="256" w:lineRule="exact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Трудоустроились</w:t>
            </w:r>
          </w:p>
        </w:tc>
        <w:tc>
          <w:tcPr>
            <w:tcW w:w="2568" w:type="dxa"/>
          </w:tcPr>
          <w:p w:rsidR="00957C3D" w:rsidRPr="009D1BF6" w:rsidRDefault="00957C3D" w:rsidP="009D1BF6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 w:rsidRPr="009D1BF6">
              <w:rPr>
                <w:sz w:val="24"/>
                <w:szCs w:val="28"/>
              </w:rPr>
              <w:t>0</w:t>
            </w:r>
            <w:bookmarkStart w:id="0" w:name="_GoBack"/>
            <w:bookmarkEnd w:id="0"/>
          </w:p>
        </w:tc>
      </w:tr>
      <w:tr w:rsidR="00957C3D" w:rsidTr="00386AC4">
        <w:trPr>
          <w:trHeight w:val="275"/>
          <w:jc w:val="center"/>
        </w:trPr>
        <w:tc>
          <w:tcPr>
            <w:tcW w:w="6646" w:type="dxa"/>
          </w:tcPr>
          <w:p w:rsidR="00957C3D" w:rsidRPr="00CF6457" w:rsidRDefault="00957C3D" w:rsidP="004E3612">
            <w:pPr>
              <w:pStyle w:val="TableParagraph"/>
              <w:spacing w:line="256" w:lineRule="exact"/>
              <w:rPr>
                <w:b/>
                <w:sz w:val="24"/>
                <w:szCs w:val="28"/>
              </w:rPr>
            </w:pPr>
            <w:r w:rsidRPr="00CF6457">
              <w:rPr>
                <w:b/>
                <w:sz w:val="24"/>
                <w:szCs w:val="28"/>
              </w:rPr>
              <w:t>Итого:</w:t>
            </w:r>
          </w:p>
        </w:tc>
        <w:tc>
          <w:tcPr>
            <w:tcW w:w="2568" w:type="dxa"/>
          </w:tcPr>
          <w:p w:rsidR="00957C3D" w:rsidRPr="009D1BF6" w:rsidRDefault="00957C3D" w:rsidP="009D1BF6">
            <w:pPr>
              <w:pStyle w:val="TableParagraph"/>
              <w:spacing w:line="256" w:lineRule="exact"/>
              <w:ind w:left="455"/>
              <w:jc w:val="center"/>
              <w:rPr>
                <w:sz w:val="24"/>
                <w:szCs w:val="28"/>
              </w:rPr>
            </w:pPr>
            <w:r w:rsidRPr="009D1BF6">
              <w:rPr>
                <w:sz w:val="24"/>
                <w:szCs w:val="28"/>
              </w:rPr>
              <w:t>100%</w:t>
            </w:r>
          </w:p>
        </w:tc>
      </w:tr>
      <w:tr w:rsidR="00957C3D" w:rsidTr="00386AC4">
        <w:trPr>
          <w:trHeight w:val="277"/>
          <w:jc w:val="center"/>
        </w:trPr>
        <w:tc>
          <w:tcPr>
            <w:tcW w:w="6646" w:type="dxa"/>
          </w:tcPr>
          <w:p w:rsidR="00957C3D" w:rsidRPr="00CF6457" w:rsidRDefault="00957C3D" w:rsidP="004E3612">
            <w:pPr>
              <w:pStyle w:val="TableParagraph"/>
              <w:spacing w:line="258" w:lineRule="exact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Инвалиды,</w:t>
            </w:r>
            <w:r w:rsidRPr="00CF6457">
              <w:rPr>
                <w:spacing w:val="-3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находящиеся</w:t>
            </w:r>
            <w:r w:rsidRPr="00CF6457">
              <w:rPr>
                <w:spacing w:val="-2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дома</w:t>
            </w:r>
          </w:p>
        </w:tc>
        <w:tc>
          <w:tcPr>
            <w:tcW w:w="2568" w:type="dxa"/>
          </w:tcPr>
          <w:p w:rsidR="00957C3D" w:rsidRPr="009D1BF6" w:rsidRDefault="00957C3D" w:rsidP="009D1BF6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8"/>
              </w:rPr>
            </w:pPr>
            <w:r w:rsidRPr="009D1BF6">
              <w:rPr>
                <w:sz w:val="24"/>
                <w:szCs w:val="28"/>
              </w:rPr>
              <w:t>0</w:t>
            </w:r>
          </w:p>
        </w:tc>
      </w:tr>
      <w:tr w:rsidR="00957C3D" w:rsidTr="00386AC4">
        <w:trPr>
          <w:trHeight w:val="275"/>
          <w:jc w:val="center"/>
        </w:trPr>
        <w:tc>
          <w:tcPr>
            <w:tcW w:w="6646" w:type="dxa"/>
          </w:tcPr>
          <w:p w:rsidR="00957C3D" w:rsidRPr="00CF6457" w:rsidRDefault="00957C3D" w:rsidP="004E3612">
            <w:pPr>
              <w:pStyle w:val="TableParagraph"/>
              <w:spacing w:line="256" w:lineRule="exact"/>
              <w:rPr>
                <w:sz w:val="24"/>
                <w:szCs w:val="28"/>
              </w:rPr>
            </w:pPr>
            <w:r w:rsidRPr="00CF6457">
              <w:rPr>
                <w:sz w:val="24"/>
                <w:szCs w:val="28"/>
              </w:rPr>
              <w:t>Не</w:t>
            </w:r>
            <w:r w:rsidRPr="00CF6457">
              <w:rPr>
                <w:spacing w:val="-4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продолжают</w:t>
            </w:r>
            <w:r w:rsidRPr="00CF6457">
              <w:rPr>
                <w:spacing w:val="1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учебу</w:t>
            </w:r>
            <w:r w:rsidRPr="00CF6457">
              <w:rPr>
                <w:spacing w:val="-4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и</w:t>
            </w:r>
            <w:r w:rsidRPr="00CF6457">
              <w:rPr>
                <w:spacing w:val="-1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не</w:t>
            </w:r>
            <w:r w:rsidRPr="00CF6457">
              <w:rPr>
                <w:spacing w:val="-2"/>
                <w:sz w:val="24"/>
                <w:szCs w:val="28"/>
              </w:rPr>
              <w:t xml:space="preserve"> </w:t>
            </w:r>
            <w:r w:rsidRPr="00CF6457">
              <w:rPr>
                <w:sz w:val="24"/>
                <w:szCs w:val="28"/>
              </w:rPr>
              <w:t>работают</w:t>
            </w:r>
          </w:p>
        </w:tc>
        <w:tc>
          <w:tcPr>
            <w:tcW w:w="2568" w:type="dxa"/>
          </w:tcPr>
          <w:p w:rsidR="00957C3D" w:rsidRPr="009D1BF6" w:rsidRDefault="00957C3D" w:rsidP="009D1BF6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8"/>
              </w:rPr>
            </w:pPr>
            <w:r w:rsidRPr="009D1BF6">
              <w:rPr>
                <w:sz w:val="24"/>
                <w:szCs w:val="28"/>
              </w:rPr>
              <w:t>0</w:t>
            </w:r>
          </w:p>
        </w:tc>
      </w:tr>
    </w:tbl>
    <w:p w:rsidR="004E3612" w:rsidRPr="00EA6606" w:rsidRDefault="00EA6606" w:rsidP="004F78C4">
      <w:pPr>
        <w:tabs>
          <w:tab w:val="left" w:pos="285"/>
          <w:tab w:val="center" w:pos="4513"/>
        </w:tabs>
        <w:jc w:val="both"/>
        <w:rPr>
          <w:rFonts w:hAnsi="Times New Roman" w:cs="Times New Roman"/>
          <w:bCs/>
          <w:color w:val="000000"/>
          <w:sz w:val="24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4E3612" w:rsidRPr="00EA6606"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Большая </w:t>
      </w:r>
      <w:r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   </w:t>
      </w:r>
      <w:r w:rsidR="004E3612" w:rsidRPr="00EA6606">
        <w:rPr>
          <w:rFonts w:hAnsi="Times New Roman" w:cs="Times New Roman"/>
          <w:bCs/>
          <w:color w:val="000000"/>
          <w:sz w:val="24"/>
          <w:szCs w:val="28"/>
          <w:lang w:val="ru-RU"/>
        </w:rPr>
        <w:t>часть</w:t>
      </w:r>
      <w:r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 </w:t>
      </w:r>
      <w:r w:rsidR="004E3612" w:rsidRPr="00EA6606"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  </w:t>
      </w:r>
      <w:r w:rsidR="004E3612" w:rsidRPr="00EA6606"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выпускников </w:t>
      </w:r>
      <w:r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 </w:t>
      </w:r>
      <w:r w:rsidR="004E3612" w:rsidRPr="00EA6606"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поступила </w:t>
      </w:r>
      <w:r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  </w:t>
      </w:r>
      <w:r w:rsidR="004E3612" w:rsidRPr="00EA6606"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на </w:t>
      </w:r>
      <w:r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  </w:t>
      </w:r>
      <w:r w:rsidR="004E3612" w:rsidRPr="00EA6606">
        <w:rPr>
          <w:rFonts w:hAnsi="Times New Roman" w:cs="Times New Roman"/>
          <w:bCs/>
          <w:color w:val="000000"/>
          <w:sz w:val="24"/>
          <w:szCs w:val="28"/>
          <w:lang w:val="ru-RU"/>
        </w:rPr>
        <w:t>бюджетные</w:t>
      </w:r>
      <w:r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 </w:t>
      </w:r>
      <w:r w:rsidR="004E3612" w:rsidRPr="00EA6606"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 места.</w:t>
      </w:r>
      <w:r w:rsidR="004E3612" w:rsidRPr="00EA6606">
        <w:rPr>
          <w:rFonts w:hAnsi="Times New Roman" w:cs="Times New Roman"/>
          <w:bCs/>
          <w:color w:val="000000"/>
          <w:sz w:val="24"/>
          <w:szCs w:val="28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   </w:t>
      </w:r>
      <w:r w:rsidR="004F78C4" w:rsidRPr="00EA6606"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Данные по трудоустройству выпускников позволяют сделать вывод о том, что в лицее на должном уровне организована </w:t>
      </w:r>
      <w:proofErr w:type="spellStart"/>
      <w:r w:rsidR="004F78C4" w:rsidRPr="00EA6606">
        <w:rPr>
          <w:rFonts w:hAnsi="Times New Roman" w:cs="Times New Roman"/>
          <w:bCs/>
          <w:color w:val="000000"/>
          <w:sz w:val="24"/>
          <w:szCs w:val="28"/>
          <w:lang w:val="ru-RU"/>
        </w:rPr>
        <w:t>профориентационная</w:t>
      </w:r>
      <w:proofErr w:type="spellEnd"/>
      <w:r w:rsidR="004F78C4" w:rsidRPr="00EA6606">
        <w:rPr>
          <w:rFonts w:hAnsi="Times New Roman" w:cs="Times New Roman"/>
          <w:bCs/>
          <w:color w:val="000000"/>
          <w:sz w:val="24"/>
          <w:szCs w:val="28"/>
          <w:lang w:val="ru-RU"/>
        </w:rPr>
        <w:t xml:space="preserve"> работа с выпускниками. Предстоит продолжить работу по следующим направлениям:</w:t>
      </w:r>
    </w:p>
    <w:p w:rsidR="004F78C4" w:rsidRPr="008607C3" w:rsidRDefault="004F78C4" w:rsidP="008607C3">
      <w:pPr>
        <w:pStyle w:val="TableParagraph"/>
        <w:numPr>
          <w:ilvl w:val="0"/>
          <w:numId w:val="33"/>
        </w:numPr>
        <w:jc w:val="both"/>
        <w:rPr>
          <w:sz w:val="24"/>
        </w:rPr>
      </w:pPr>
      <w:r w:rsidRPr="008607C3">
        <w:rPr>
          <w:sz w:val="24"/>
        </w:rPr>
        <w:t>Оказание индивидуальной помощи обучающимся в профессиональном самоопределении и предоставление им рекомендаций о возможных направлениях профессиональной деятельности, наиболее соответствующих их интеллектуальным, психологическим, психофизиологическим, физиологическим особенностям, на основе результатов диагностики.</w:t>
      </w:r>
    </w:p>
    <w:p w:rsidR="004F78C4" w:rsidRPr="008607C3" w:rsidRDefault="004F78C4" w:rsidP="008607C3">
      <w:pPr>
        <w:pStyle w:val="TableParagraph"/>
        <w:numPr>
          <w:ilvl w:val="0"/>
          <w:numId w:val="33"/>
        </w:numPr>
        <w:jc w:val="both"/>
        <w:rPr>
          <w:sz w:val="24"/>
        </w:rPr>
      </w:pPr>
      <w:r w:rsidRPr="008607C3">
        <w:rPr>
          <w:sz w:val="24"/>
        </w:rPr>
        <w:t>Формирование профессиональной ориентационной компетентности у учащихся через педагогическую, психологическую, информационную поддержку необходимого уровня ориентированности в ситуации выбора по окончании основной или средней школы.</w:t>
      </w:r>
    </w:p>
    <w:p w:rsidR="00EF6AD0" w:rsidRPr="00EA6606" w:rsidRDefault="00D34CDE" w:rsidP="008607C3">
      <w:pPr>
        <w:tabs>
          <w:tab w:val="left" w:pos="285"/>
          <w:tab w:val="center" w:pos="4513"/>
        </w:tabs>
        <w:jc w:val="center"/>
        <w:rPr>
          <w:rFonts w:cstheme="minorHAnsi"/>
          <w:b/>
          <w:bCs/>
          <w:color w:val="000000"/>
          <w:sz w:val="24"/>
          <w:szCs w:val="28"/>
          <w:lang w:val="ru-RU"/>
        </w:rPr>
      </w:pPr>
      <w:r w:rsidRPr="00EA6606">
        <w:rPr>
          <w:rFonts w:cstheme="minorHAnsi"/>
          <w:b/>
          <w:bCs/>
          <w:color w:val="000000"/>
          <w:sz w:val="24"/>
          <w:szCs w:val="28"/>
        </w:rPr>
        <w:t>VI</w:t>
      </w:r>
      <w:r w:rsidR="00271FDB" w:rsidRPr="00EA6606">
        <w:rPr>
          <w:rFonts w:cstheme="minorHAnsi"/>
          <w:b/>
          <w:bCs/>
          <w:color w:val="000000"/>
          <w:sz w:val="24"/>
          <w:szCs w:val="28"/>
        </w:rPr>
        <w:t>I</w:t>
      </w:r>
      <w:r w:rsidRPr="00EA6606">
        <w:rPr>
          <w:rFonts w:cstheme="minorHAnsi"/>
          <w:b/>
          <w:bCs/>
          <w:color w:val="000000"/>
          <w:sz w:val="24"/>
          <w:szCs w:val="28"/>
          <w:lang w:val="ru-RU"/>
        </w:rPr>
        <w:t>. Оценка качества кадрового обеспечения</w:t>
      </w:r>
    </w:p>
    <w:p w:rsidR="00271FDB" w:rsidRPr="00EA6606" w:rsidRDefault="00271FDB" w:rsidP="00271FDB">
      <w:pPr>
        <w:pStyle w:val="a6"/>
        <w:contextualSpacing/>
        <w:jc w:val="both"/>
        <w:rPr>
          <w:rFonts w:asciiTheme="minorHAnsi" w:hAnsiTheme="minorHAnsi" w:cstheme="minorHAnsi"/>
          <w:color w:val="000000"/>
          <w:szCs w:val="28"/>
        </w:rPr>
      </w:pPr>
      <w:r w:rsidRPr="00EA6606">
        <w:rPr>
          <w:rFonts w:asciiTheme="minorHAnsi" w:hAnsiTheme="minorHAnsi" w:cstheme="minorHAnsi"/>
          <w:color w:val="000000"/>
          <w:szCs w:val="28"/>
        </w:rPr>
        <w:tab/>
        <w:t xml:space="preserve">Кадровое обеспечение образовательного процесса является важнейшим условием качества реализации учебных программ. Профессионализм в сочетании с </w:t>
      </w:r>
      <w:proofErr w:type="spellStart"/>
      <w:r w:rsidRPr="00EA6606">
        <w:rPr>
          <w:rFonts w:asciiTheme="minorHAnsi" w:hAnsiTheme="minorHAnsi" w:cstheme="minorHAnsi"/>
          <w:color w:val="000000"/>
          <w:szCs w:val="28"/>
        </w:rPr>
        <w:t>коммуникативностью</w:t>
      </w:r>
      <w:proofErr w:type="spellEnd"/>
      <w:r w:rsidRPr="00EA6606">
        <w:rPr>
          <w:rFonts w:asciiTheme="minorHAnsi" w:hAnsiTheme="minorHAnsi" w:cstheme="minorHAnsi"/>
          <w:color w:val="000000"/>
          <w:szCs w:val="28"/>
        </w:rPr>
        <w:t xml:space="preserve"> и доброжелательностью всегда были отличительной стороной педагогического коллектива лицея.</w:t>
      </w:r>
    </w:p>
    <w:p w:rsidR="00271FDB" w:rsidRPr="00EA6606" w:rsidRDefault="00271FDB" w:rsidP="00271FDB">
      <w:pPr>
        <w:pStyle w:val="a6"/>
        <w:contextualSpacing/>
        <w:jc w:val="both"/>
        <w:rPr>
          <w:rFonts w:asciiTheme="minorHAnsi" w:hAnsiTheme="minorHAnsi" w:cstheme="minorHAnsi"/>
          <w:color w:val="000000"/>
          <w:szCs w:val="28"/>
        </w:rPr>
      </w:pPr>
      <w:r w:rsidRPr="00EA6606">
        <w:rPr>
          <w:rFonts w:asciiTheme="minorHAnsi" w:hAnsiTheme="minorHAnsi" w:cstheme="minorHAnsi"/>
          <w:color w:val="000000"/>
          <w:szCs w:val="28"/>
        </w:rPr>
        <w:tab/>
        <w:t>Кадровое обеспечение образовательного процесса в основном соответствует лицензионным нормативам и современным требованиям. Характеристику качества педагогического состава лицея можно отобразить следующими основными показателями:</w:t>
      </w:r>
    </w:p>
    <w:p w:rsidR="00271FDB" w:rsidRPr="00271FDB" w:rsidRDefault="00271FDB" w:rsidP="00271FDB">
      <w:pPr>
        <w:pStyle w:val="a6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tbl>
      <w:tblPr>
        <w:tblW w:w="0" w:type="auto"/>
        <w:jc w:val="center"/>
        <w:tblCellSpacing w:w="15" w:type="dxa"/>
        <w:tblInd w:w="-1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7"/>
        <w:gridCol w:w="1577"/>
        <w:gridCol w:w="2268"/>
        <w:gridCol w:w="1589"/>
      </w:tblGrid>
      <w:tr w:rsidR="00604A42" w:rsidRPr="008607C3" w:rsidTr="00604A42">
        <w:trPr>
          <w:tblCellSpacing w:w="15" w:type="dxa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rPr>
                <w:b/>
                <w:bCs/>
              </w:rPr>
              <w:t>Показатели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604A42">
            <w:pPr>
              <w:pStyle w:val="a6"/>
              <w:jc w:val="center"/>
            </w:pPr>
            <w:r w:rsidRPr="008607C3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604A42">
            <w:pPr>
              <w:pStyle w:val="a6"/>
              <w:jc w:val="center"/>
            </w:pPr>
            <w:r w:rsidRPr="008607C3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604A42">
            <w:pPr>
              <w:pStyle w:val="a6"/>
              <w:jc w:val="center"/>
            </w:pPr>
            <w:r w:rsidRPr="008607C3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</w:tr>
      <w:tr w:rsidR="00604A42" w:rsidRPr="008607C3" w:rsidTr="00604A42">
        <w:trPr>
          <w:tblCellSpacing w:w="15" w:type="dxa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</w:pPr>
            <w:r w:rsidRPr="008607C3">
              <w:t>Всего педагогических работников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84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85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  <w:rPr>
                <w:lang w:val="en-US"/>
              </w:rPr>
            </w:pPr>
            <w:r w:rsidRPr="008607C3">
              <w:t>8</w:t>
            </w:r>
            <w:r w:rsidRPr="008607C3">
              <w:rPr>
                <w:lang w:val="en-US"/>
              </w:rPr>
              <w:t>9</w:t>
            </w:r>
          </w:p>
        </w:tc>
      </w:tr>
      <w:tr w:rsidR="00604A42" w:rsidRPr="008607C3" w:rsidTr="00604A42">
        <w:trPr>
          <w:tblCellSpacing w:w="15" w:type="dxa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</w:pPr>
            <w:r w:rsidRPr="008607C3">
              <w:t>Имеют высшее образование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79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80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  <w:rPr>
                <w:lang w:val="en-US"/>
              </w:rPr>
            </w:pPr>
            <w:r w:rsidRPr="008607C3">
              <w:t>8</w:t>
            </w:r>
            <w:r w:rsidRPr="008607C3">
              <w:rPr>
                <w:lang w:val="en-US"/>
              </w:rPr>
              <w:t>5</w:t>
            </w:r>
          </w:p>
        </w:tc>
      </w:tr>
      <w:tr w:rsidR="00604A42" w:rsidRPr="008607C3" w:rsidTr="00604A42">
        <w:trPr>
          <w:tblCellSpacing w:w="15" w:type="dxa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</w:pPr>
            <w:r w:rsidRPr="008607C3">
              <w:t>Среднее специальное педагогическое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5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4</w:t>
            </w:r>
          </w:p>
        </w:tc>
      </w:tr>
      <w:tr w:rsidR="00604A42" w:rsidRPr="008607C3" w:rsidTr="00604A42">
        <w:trPr>
          <w:tblCellSpacing w:w="15" w:type="dxa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</w:pPr>
            <w:r w:rsidRPr="008607C3">
              <w:t>Среднее специальное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0</w:t>
            </w:r>
          </w:p>
        </w:tc>
      </w:tr>
      <w:tr w:rsidR="00604A42" w:rsidRPr="008607C3" w:rsidTr="00604A42">
        <w:trPr>
          <w:tblCellSpacing w:w="15" w:type="dxa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</w:pPr>
            <w:r w:rsidRPr="008607C3">
              <w:t>Высшая квалификационная категория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54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54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  <w:rPr>
                <w:lang w:val="en-US"/>
              </w:rPr>
            </w:pPr>
            <w:r w:rsidRPr="008607C3">
              <w:t>5</w:t>
            </w:r>
            <w:r w:rsidRPr="008607C3">
              <w:rPr>
                <w:lang w:val="en-US"/>
              </w:rPr>
              <w:t>7</w:t>
            </w:r>
          </w:p>
        </w:tc>
      </w:tr>
      <w:tr w:rsidR="00604A42" w:rsidRPr="008607C3" w:rsidTr="00604A42">
        <w:trPr>
          <w:tblCellSpacing w:w="15" w:type="dxa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</w:pPr>
            <w:r w:rsidRPr="008607C3">
              <w:t>1 квалификационная категория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  <w:rPr>
                <w:lang w:val="en-US"/>
              </w:rPr>
            </w:pPr>
            <w:r w:rsidRPr="008607C3">
              <w:rPr>
                <w:lang w:val="en-US"/>
              </w:rPr>
              <w:t>20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  <w:rPr>
                <w:lang w:val="en-US"/>
              </w:rPr>
            </w:pPr>
            <w:r w:rsidRPr="008607C3">
              <w:rPr>
                <w:lang w:val="en-US"/>
              </w:rPr>
              <w:t>20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  <w:rPr>
                <w:lang w:val="en-US"/>
              </w:rPr>
            </w:pPr>
            <w:r w:rsidRPr="008607C3">
              <w:rPr>
                <w:lang w:val="en-US"/>
              </w:rPr>
              <w:t>22</w:t>
            </w:r>
          </w:p>
        </w:tc>
      </w:tr>
      <w:tr w:rsidR="00604A42" w:rsidRPr="008607C3" w:rsidTr="00604A42">
        <w:trPr>
          <w:tblCellSpacing w:w="15" w:type="dxa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</w:pPr>
            <w:r w:rsidRPr="008607C3">
              <w:t>Стаж до 5-ти-лет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6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10</w:t>
            </w:r>
          </w:p>
        </w:tc>
      </w:tr>
      <w:tr w:rsidR="00604A42" w:rsidRPr="008607C3" w:rsidTr="00604A42">
        <w:trPr>
          <w:tblCellSpacing w:w="15" w:type="dxa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</w:pPr>
            <w:r w:rsidRPr="008607C3">
              <w:t>Стаж свыше 30- лет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54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52</w:t>
            </w:r>
          </w:p>
        </w:tc>
      </w:tr>
      <w:tr w:rsidR="00604A42" w:rsidRPr="008607C3" w:rsidTr="00604A42">
        <w:trPr>
          <w:tblCellSpacing w:w="15" w:type="dxa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</w:pPr>
            <w:r w:rsidRPr="008607C3">
              <w:t>Возраст до 30-лет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34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27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25</w:t>
            </w:r>
          </w:p>
        </w:tc>
      </w:tr>
      <w:tr w:rsidR="00604A42" w:rsidRPr="008607C3" w:rsidTr="00604A42">
        <w:trPr>
          <w:tblCellSpacing w:w="15" w:type="dxa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</w:pPr>
            <w:r w:rsidRPr="008607C3">
              <w:t>Возраст от 55-ти лет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16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26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22</w:t>
            </w:r>
          </w:p>
        </w:tc>
      </w:tr>
      <w:tr w:rsidR="00604A42" w:rsidRPr="008607C3" w:rsidTr="00604A42">
        <w:trPr>
          <w:tblCellSpacing w:w="15" w:type="dxa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</w:pPr>
            <w:r w:rsidRPr="008607C3">
              <w:t>Прошли профессиональную переподготовку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12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6</w:t>
            </w:r>
          </w:p>
        </w:tc>
      </w:tr>
      <w:tr w:rsidR="00604A42" w:rsidRPr="008607C3" w:rsidTr="00604A42">
        <w:trPr>
          <w:tblCellSpacing w:w="15" w:type="dxa"/>
          <w:jc w:val="center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</w:pPr>
            <w:r w:rsidRPr="008607C3">
              <w:lastRenderedPageBreak/>
              <w:t>Прошли курсовую подготовку по ФГОС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66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15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42" w:rsidRPr="008607C3" w:rsidRDefault="00604A42" w:rsidP="00271FDB">
            <w:pPr>
              <w:pStyle w:val="a6"/>
              <w:jc w:val="center"/>
            </w:pPr>
            <w:r w:rsidRPr="008607C3">
              <w:t>10</w:t>
            </w:r>
          </w:p>
        </w:tc>
      </w:tr>
    </w:tbl>
    <w:p w:rsidR="0064256E" w:rsidRPr="008607C3" w:rsidRDefault="0064256E" w:rsidP="0064256E">
      <w:pPr>
        <w:pStyle w:val="a6"/>
        <w:contextualSpacing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E3997" w:rsidRPr="008607C3">
        <w:rPr>
          <w:rFonts w:asciiTheme="minorHAnsi" w:hAnsiTheme="minorHAnsi" w:cstheme="minorHAnsi"/>
          <w:szCs w:val="28"/>
        </w:rPr>
        <w:t xml:space="preserve">Средний возраст педагогических работников – 43, 4. Непрерывность профессионального образования педагогического работника является необходимой предпосылкой развития его творческих способностей, интегративным элементом его жизнедеятельности и условием постоянного развития индивидуального педагогического опыта. Рост профессионального мастерства и педагогической культуры преподавателя идет более интенсивно, если личность занимает позицию активного субъекта деятельности, если в педагогическом коллективе поддерживается и поощряется творческий профессиональный поиск. </w:t>
      </w:r>
    </w:p>
    <w:p w:rsidR="0064256E" w:rsidRPr="008607C3" w:rsidRDefault="0064256E" w:rsidP="0064256E">
      <w:pPr>
        <w:pStyle w:val="a6"/>
        <w:contextualSpacing/>
        <w:jc w:val="both"/>
        <w:rPr>
          <w:rFonts w:asciiTheme="minorHAnsi" w:hAnsiTheme="minorHAnsi" w:cstheme="minorHAnsi"/>
          <w:szCs w:val="28"/>
        </w:rPr>
      </w:pPr>
      <w:r w:rsidRPr="008607C3">
        <w:rPr>
          <w:rFonts w:asciiTheme="minorHAnsi" w:hAnsiTheme="minorHAnsi" w:cstheme="minorHAnsi"/>
          <w:szCs w:val="28"/>
        </w:rPr>
        <w:tab/>
      </w:r>
      <w:r w:rsidR="00FE3997" w:rsidRPr="008607C3">
        <w:rPr>
          <w:rFonts w:asciiTheme="minorHAnsi" w:hAnsiTheme="minorHAnsi" w:cstheme="minorHAnsi"/>
          <w:szCs w:val="28"/>
        </w:rPr>
        <w:t xml:space="preserve">Статистика стажа по лицею свидетельствует о том, что в коллективе значительную часть составляют преподаватели, имеющие стаж от 10 до 20 лет. </w:t>
      </w:r>
    </w:p>
    <w:p w:rsidR="0064256E" w:rsidRPr="00117CE7" w:rsidRDefault="0064256E" w:rsidP="0064256E">
      <w:pPr>
        <w:pStyle w:val="a6"/>
        <w:contextualSpacing/>
        <w:jc w:val="both"/>
        <w:rPr>
          <w:rFonts w:asciiTheme="minorHAnsi" w:hAnsiTheme="minorHAnsi" w:cstheme="minorHAnsi"/>
          <w:b/>
          <w:szCs w:val="28"/>
        </w:rPr>
      </w:pPr>
      <w:r w:rsidRPr="008607C3">
        <w:rPr>
          <w:rFonts w:asciiTheme="minorHAnsi" w:hAnsiTheme="minorHAnsi" w:cstheme="minorHAnsi"/>
          <w:szCs w:val="28"/>
        </w:rPr>
        <w:tab/>
      </w:r>
      <w:r w:rsidR="00FE3997" w:rsidRPr="00117CE7">
        <w:rPr>
          <w:rFonts w:asciiTheme="minorHAnsi" w:hAnsiTheme="minorHAnsi" w:cstheme="minorHAnsi"/>
          <w:b/>
          <w:szCs w:val="28"/>
        </w:rPr>
        <w:t xml:space="preserve">Звания и награды: </w:t>
      </w:r>
    </w:p>
    <w:p w:rsidR="008607C3" w:rsidRDefault="00FE3997" w:rsidP="008607C3">
      <w:pPr>
        <w:pStyle w:val="a6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  <w:szCs w:val="28"/>
        </w:rPr>
      </w:pPr>
      <w:r w:rsidRPr="008607C3">
        <w:rPr>
          <w:rFonts w:asciiTheme="minorHAnsi" w:hAnsiTheme="minorHAnsi" w:cstheme="minorHAnsi"/>
          <w:szCs w:val="28"/>
        </w:rPr>
        <w:t xml:space="preserve">«Заслуженный учитель КЧР» - 2 человека. </w:t>
      </w:r>
    </w:p>
    <w:p w:rsidR="0064256E" w:rsidRPr="008607C3" w:rsidRDefault="00FE3997" w:rsidP="008607C3">
      <w:pPr>
        <w:pStyle w:val="a6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  <w:szCs w:val="28"/>
        </w:rPr>
      </w:pPr>
      <w:r w:rsidRPr="008607C3">
        <w:rPr>
          <w:rFonts w:asciiTheme="minorHAnsi" w:hAnsiTheme="minorHAnsi" w:cstheme="minorHAnsi"/>
          <w:szCs w:val="28"/>
        </w:rPr>
        <w:t xml:space="preserve">«Почетный работник общего образования» - 21 человек. </w:t>
      </w:r>
    </w:p>
    <w:p w:rsidR="0064256E" w:rsidRPr="008607C3" w:rsidRDefault="00FE3997" w:rsidP="008607C3">
      <w:pPr>
        <w:pStyle w:val="a6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  <w:szCs w:val="28"/>
        </w:rPr>
      </w:pPr>
      <w:r w:rsidRPr="008607C3">
        <w:rPr>
          <w:rFonts w:asciiTheme="minorHAnsi" w:hAnsiTheme="minorHAnsi" w:cstheme="minorHAnsi"/>
          <w:szCs w:val="28"/>
        </w:rPr>
        <w:t>Почетная Гра</w:t>
      </w:r>
      <w:r w:rsidR="0064256E" w:rsidRPr="008607C3">
        <w:rPr>
          <w:rFonts w:asciiTheme="minorHAnsi" w:hAnsiTheme="minorHAnsi" w:cstheme="minorHAnsi"/>
          <w:szCs w:val="28"/>
        </w:rPr>
        <w:t xml:space="preserve">мота МО РФ – 5 человек. </w:t>
      </w:r>
    </w:p>
    <w:p w:rsidR="008607C3" w:rsidRDefault="0064256E" w:rsidP="008607C3">
      <w:pPr>
        <w:pStyle w:val="a6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  <w:szCs w:val="28"/>
        </w:rPr>
      </w:pPr>
      <w:r w:rsidRPr="008607C3">
        <w:rPr>
          <w:rFonts w:asciiTheme="minorHAnsi" w:hAnsiTheme="minorHAnsi" w:cstheme="minorHAnsi"/>
          <w:szCs w:val="28"/>
        </w:rPr>
        <w:t>П</w:t>
      </w:r>
      <w:r w:rsidR="00FE3997" w:rsidRPr="008607C3">
        <w:rPr>
          <w:rFonts w:asciiTheme="minorHAnsi" w:hAnsiTheme="minorHAnsi" w:cstheme="minorHAnsi"/>
          <w:szCs w:val="28"/>
        </w:rPr>
        <w:t xml:space="preserve">обедители конкурса лучших учителей КЧР – 5. </w:t>
      </w:r>
    </w:p>
    <w:p w:rsidR="0064256E" w:rsidRPr="008607C3" w:rsidRDefault="00FE3997" w:rsidP="008607C3">
      <w:pPr>
        <w:pStyle w:val="a6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  <w:szCs w:val="28"/>
        </w:rPr>
      </w:pPr>
      <w:r w:rsidRPr="008607C3">
        <w:rPr>
          <w:rFonts w:asciiTheme="minorHAnsi" w:hAnsiTheme="minorHAnsi" w:cstheme="minorHAnsi"/>
          <w:szCs w:val="28"/>
        </w:rPr>
        <w:t xml:space="preserve">Являются руководителями районных методических объединений 9 учителей лицея. </w:t>
      </w:r>
    </w:p>
    <w:p w:rsidR="00A625E4" w:rsidRDefault="00FE3997" w:rsidP="00A625E4">
      <w:pPr>
        <w:pStyle w:val="a6"/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  <w:szCs w:val="28"/>
        </w:rPr>
      </w:pPr>
      <w:r w:rsidRPr="008607C3">
        <w:rPr>
          <w:rFonts w:asciiTheme="minorHAnsi" w:hAnsiTheme="minorHAnsi" w:cstheme="minorHAnsi"/>
          <w:szCs w:val="28"/>
        </w:rPr>
        <w:t xml:space="preserve">8 преподавателей являются экспертами по проверке работ с развернутым ответом на ЕГЭ. </w:t>
      </w:r>
    </w:p>
    <w:p w:rsidR="00FE3997" w:rsidRPr="008607C3" w:rsidRDefault="00FE3997" w:rsidP="00A625E4">
      <w:pPr>
        <w:pStyle w:val="a6"/>
        <w:ind w:firstLine="360"/>
        <w:contextualSpacing/>
        <w:jc w:val="both"/>
        <w:rPr>
          <w:rFonts w:asciiTheme="minorHAnsi" w:hAnsiTheme="minorHAnsi" w:cstheme="minorHAnsi"/>
          <w:szCs w:val="28"/>
        </w:rPr>
      </w:pPr>
      <w:r w:rsidRPr="008607C3">
        <w:rPr>
          <w:rFonts w:asciiTheme="minorHAnsi" w:hAnsiTheme="minorHAnsi" w:cstheme="minorHAnsi"/>
          <w:szCs w:val="28"/>
        </w:rPr>
        <w:t xml:space="preserve">Педагогические работники принимают активное участие в инновационной, научно-исследовательской деятельности, Интернет – проектах и олимпиадах для педагогов. Педагоги принимали участие в работе всероссийских, региональных и муниципальных конференций и семинаров, муниципальных методических семинарах «Система работы учителей по подготовке обучающихся к сдаче ОГЭ, ЕГЭ». В соответствии с планом работы с молодыми специалистами «Школа молодого педагога» организовано наставничество, молодые учителя знакомятся с традициями и особенностями деятельности коллектива. Изучают вопросы планирования, методические требования к уроку, соответствие методов обучения формам организации уроков, соблюдение санитарно-гигиенических требований. </w:t>
      </w:r>
    </w:p>
    <w:p w:rsidR="00271FDB" w:rsidRPr="008607C3" w:rsidRDefault="003A07AC" w:rsidP="00D30DFE">
      <w:pPr>
        <w:pStyle w:val="a6"/>
        <w:ind w:firstLine="360"/>
        <w:contextualSpacing/>
        <w:jc w:val="both"/>
        <w:rPr>
          <w:color w:val="000000"/>
          <w:szCs w:val="28"/>
        </w:rPr>
      </w:pPr>
      <w:r w:rsidRPr="008607C3">
        <w:rPr>
          <w:color w:val="000000"/>
          <w:szCs w:val="28"/>
        </w:rPr>
        <w:t>В лицее</w:t>
      </w:r>
      <w:r w:rsidR="00271FDB" w:rsidRPr="008607C3">
        <w:rPr>
          <w:color w:val="000000"/>
          <w:szCs w:val="28"/>
        </w:rPr>
        <w:t xml:space="preserve">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</w:t>
      </w:r>
      <w:proofErr w:type="spellStart"/>
      <w:r w:rsidR="00271FDB" w:rsidRPr="008607C3">
        <w:rPr>
          <w:color w:val="000000"/>
          <w:szCs w:val="28"/>
        </w:rPr>
        <w:t>очно-дистанцио</w:t>
      </w:r>
      <w:r w:rsidRPr="008607C3">
        <w:rPr>
          <w:color w:val="000000"/>
          <w:szCs w:val="28"/>
        </w:rPr>
        <w:t>нная</w:t>
      </w:r>
      <w:proofErr w:type="spellEnd"/>
      <w:r w:rsidRPr="008607C3">
        <w:rPr>
          <w:color w:val="000000"/>
          <w:szCs w:val="28"/>
        </w:rPr>
        <w:t xml:space="preserve">. Кроме того, педагоги </w:t>
      </w:r>
      <w:r w:rsidR="00271FDB" w:rsidRPr="008607C3">
        <w:rPr>
          <w:color w:val="000000"/>
          <w:szCs w:val="28"/>
        </w:rPr>
        <w:t xml:space="preserve"> повышают свой профессиональный уровень, участвуя в практико-ориентированных семинарах</w:t>
      </w:r>
      <w:r w:rsidRPr="008607C3">
        <w:rPr>
          <w:color w:val="000000"/>
          <w:szCs w:val="28"/>
        </w:rPr>
        <w:t>, проводимых на базе лицея</w:t>
      </w:r>
      <w:r w:rsidR="00271FDB" w:rsidRPr="008607C3">
        <w:rPr>
          <w:color w:val="000000"/>
          <w:szCs w:val="28"/>
        </w:rPr>
        <w:t xml:space="preserve"> и на базе других учреждений; </w:t>
      </w:r>
      <w:proofErr w:type="gramStart"/>
      <w:r w:rsidR="00271FDB" w:rsidRPr="008607C3">
        <w:rPr>
          <w:color w:val="000000"/>
          <w:szCs w:val="28"/>
        </w:rPr>
        <w:t>конференциях</w:t>
      </w:r>
      <w:proofErr w:type="gramEnd"/>
      <w:r w:rsidR="00271FDB" w:rsidRPr="008607C3">
        <w:rPr>
          <w:color w:val="000000"/>
          <w:szCs w:val="28"/>
        </w:rPr>
        <w:t xml:space="preserve"> как в очной, так и в дистанционных формах, обмен опытом в рамках взаимодействия между школами, самообразование.</w:t>
      </w:r>
    </w:p>
    <w:p w:rsidR="00271FDB" w:rsidRPr="008607C3" w:rsidRDefault="00271FDB" w:rsidP="00D30DFE">
      <w:pPr>
        <w:pStyle w:val="a6"/>
        <w:ind w:firstLine="360"/>
        <w:contextualSpacing/>
        <w:jc w:val="both"/>
        <w:rPr>
          <w:color w:val="000000"/>
          <w:szCs w:val="28"/>
        </w:rPr>
      </w:pPr>
      <w:r w:rsidRPr="008607C3">
        <w:rPr>
          <w:color w:val="000000"/>
          <w:szCs w:val="28"/>
        </w:rPr>
        <w:t>В целях повышения качества обра</w:t>
      </w:r>
      <w:r w:rsidR="003A07AC" w:rsidRPr="008607C3">
        <w:rPr>
          <w:color w:val="000000"/>
          <w:szCs w:val="28"/>
        </w:rPr>
        <w:t>зовательной деятельности в лицее</w:t>
      </w:r>
      <w:r w:rsidRPr="008607C3">
        <w:rPr>
          <w:color w:val="000000"/>
          <w:szCs w:val="28"/>
        </w:rPr>
        <w:t xml:space="preserve"> проводится целенаправленная кадровая политика, основная цель которой — обеспечение оптимального баланса процессов обновления и сохранения численного и</w:t>
      </w:r>
      <w:r w:rsidRPr="008607C3">
        <w:rPr>
          <w:rFonts w:ascii="Verdana" w:hAnsi="Verdana"/>
          <w:color w:val="000000"/>
          <w:szCs w:val="28"/>
        </w:rPr>
        <w:t xml:space="preserve"> </w:t>
      </w:r>
      <w:r w:rsidRPr="008607C3">
        <w:rPr>
          <w:color w:val="000000"/>
          <w:szCs w:val="28"/>
        </w:rPr>
        <w:t xml:space="preserve">качественного состава кадров в его развитии, в </w:t>
      </w:r>
      <w:r w:rsidR="003A07AC" w:rsidRPr="008607C3">
        <w:rPr>
          <w:color w:val="000000"/>
          <w:szCs w:val="28"/>
        </w:rPr>
        <w:t>соответствии потребностями лицея</w:t>
      </w:r>
      <w:r w:rsidRPr="008607C3">
        <w:rPr>
          <w:color w:val="000000"/>
          <w:szCs w:val="28"/>
        </w:rPr>
        <w:t xml:space="preserve"> и требованиями действующего законодательства.</w:t>
      </w:r>
    </w:p>
    <w:p w:rsidR="00271FDB" w:rsidRPr="008607C3" w:rsidRDefault="00271FDB" w:rsidP="00D30DFE">
      <w:pPr>
        <w:pStyle w:val="a6"/>
        <w:ind w:firstLine="360"/>
        <w:contextualSpacing/>
        <w:jc w:val="both"/>
        <w:rPr>
          <w:color w:val="000000"/>
          <w:szCs w:val="28"/>
        </w:rPr>
      </w:pPr>
      <w:r w:rsidRPr="008607C3">
        <w:rPr>
          <w:color w:val="000000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271FDB" w:rsidRPr="008607C3" w:rsidRDefault="00271FDB" w:rsidP="00D30DFE">
      <w:pPr>
        <w:pStyle w:val="a6"/>
        <w:numPr>
          <w:ilvl w:val="0"/>
          <w:numId w:val="35"/>
        </w:numPr>
        <w:contextualSpacing/>
        <w:jc w:val="both"/>
        <w:rPr>
          <w:color w:val="000000"/>
          <w:szCs w:val="28"/>
        </w:rPr>
      </w:pPr>
      <w:r w:rsidRPr="008607C3">
        <w:rPr>
          <w:color w:val="000000"/>
          <w:szCs w:val="28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271FDB" w:rsidRPr="008607C3" w:rsidRDefault="00271FDB" w:rsidP="00D30DFE">
      <w:pPr>
        <w:pStyle w:val="a6"/>
        <w:numPr>
          <w:ilvl w:val="0"/>
          <w:numId w:val="35"/>
        </w:numPr>
        <w:contextualSpacing/>
        <w:jc w:val="both"/>
        <w:rPr>
          <w:color w:val="000000"/>
          <w:szCs w:val="28"/>
        </w:rPr>
      </w:pPr>
      <w:r w:rsidRPr="008607C3">
        <w:rPr>
          <w:color w:val="000000"/>
          <w:szCs w:val="28"/>
        </w:rPr>
        <w:t xml:space="preserve">в </w:t>
      </w:r>
      <w:r w:rsidR="00D30DFE">
        <w:rPr>
          <w:color w:val="000000"/>
          <w:szCs w:val="28"/>
        </w:rPr>
        <w:t>лицее</w:t>
      </w:r>
      <w:r w:rsidRPr="008607C3">
        <w:rPr>
          <w:color w:val="000000"/>
          <w:szCs w:val="28"/>
        </w:rPr>
        <w:t xml:space="preserve">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D30DFE" w:rsidRDefault="00271FDB" w:rsidP="00D30DFE">
      <w:pPr>
        <w:pStyle w:val="a6"/>
        <w:numPr>
          <w:ilvl w:val="0"/>
          <w:numId w:val="35"/>
        </w:numPr>
        <w:contextualSpacing/>
        <w:jc w:val="both"/>
        <w:rPr>
          <w:color w:val="000000"/>
          <w:szCs w:val="28"/>
        </w:rPr>
      </w:pPr>
      <w:r w:rsidRPr="008607C3">
        <w:rPr>
          <w:color w:val="000000"/>
          <w:szCs w:val="28"/>
        </w:rPr>
        <w:t xml:space="preserve">кадровый потенциал </w:t>
      </w:r>
      <w:r w:rsidR="00D30DFE">
        <w:rPr>
          <w:color w:val="000000"/>
          <w:szCs w:val="28"/>
        </w:rPr>
        <w:t>лицея</w:t>
      </w:r>
    </w:p>
    <w:p w:rsidR="00271FDB" w:rsidRPr="008607C3" w:rsidRDefault="00271FDB" w:rsidP="00D30DFE">
      <w:pPr>
        <w:pStyle w:val="a6"/>
        <w:numPr>
          <w:ilvl w:val="0"/>
          <w:numId w:val="35"/>
        </w:numPr>
        <w:contextualSpacing/>
        <w:jc w:val="both"/>
        <w:rPr>
          <w:color w:val="000000"/>
          <w:szCs w:val="28"/>
        </w:rPr>
      </w:pPr>
      <w:r w:rsidRPr="008607C3">
        <w:rPr>
          <w:color w:val="000000"/>
          <w:szCs w:val="28"/>
        </w:rPr>
        <w:t xml:space="preserve"> динамично развивается на основе целенаправленной работы по повышению квалификации педагогов.</w:t>
      </w:r>
    </w:p>
    <w:p w:rsidR="00A64AA5" w:rsidRPr="002C0388" w:rsidRDefault="00A64AA5" w:rsidP="002C0388">
      <w:pPr>
        <w:pStyle w:val="a6"/>
        <w:contextualSpacing/>
        <w:rPr>
          <w:b/>
          <w:bCs/>
          <w:color w:val="000000"/>
          <w:sz w:val="10"/>
          <w:szCs w:val="28"/>
        </w:rPr>
      </w:pPr>
    </w:p>
    <w:p w:rsidR="0022311A" w:rsidRDefault="00271FDB" w:rsidP="0022311A">
      <w:pPr>
        <w:pStyle w:val="a6"/>
        <w:contextualSpacing/>
        <w:jc w:val="center"/>
        <w:rPr>
          <w:b/>
          <w:bCs/>
          <w:color w:val="000000"/>
          <w:sz w:val="14"/>
          <w:szCs w:val="28"/>
        </w:rPr>
      </w:pPr>
      <w:r w:rsidRPr="008607C3">
        <w:rPr>
          <w:b/>
          <w:bCs/>
          <w:color w:val="000000"/>
          <w:szCs w:val="28"/>
        </w:rPr>
        <w:t>Уча</w:t>
      </w:r>
      <w:r w:rsidR="003A07AC" w:rsidRPr="008607C3">
        <w:rPr>
          <w:b/>
          <w:bCs/>
          <w:color w:val="000000"/>
          <w:szCs w:val="28"/>
        </w:rPr>
        <w:t>стие учителей в конкурсах в 202</w:t>
      </w:r>
      <w:r w:rsidR="002C7977">
        <w:rPr>
          <w:b/>
          <w:bCs/>
          <w:color w:val="000000"/>
          <w:szCs w:val="28"/>
        </w:rPr>
        <w:t>3</w:t>
      </w:r>
      <w:r w:rsidR="003A07AC" w:rsidRPr="008607C3">
        <w:rPr>
          <w:b/>
          <w:bCs/>
          <w:color w:val="000000"/>
          <w:szCs w:val="28"/>
        </w:rPr>
        <w:t xml:space="preserve"> </w:t>
      </w:r>
      <w:r w:rsidRPr="008607C3">
        <w:rPr>
          <w:b/>
          <w:bCs/>
          <w:color w:val="000000"/>
          <w:szCs w:val="28"/>
        </w:rPr>
        <w:t>г.</w:t>
      </w:r>
    </w:p>
    <w:p w:rsidR="00271FDB" w:rsidRDefault="003A07AC" w:rsidP="0022311A">
      <w:pPr>
        <w:pStyle w:val="a6"/>
        <w:ind w:firstLine="720"/>
        <w:contextualSpacing/>
        <w:jc w:val="both"/>
        <w:rPr>
          <w:color w:val="000000"/>
          <w:sz w:val="14"/>
          <w:szCs w:val="28"/>
        </w:rPr>
      </w:pPr>
      <w:r w:rsidRPr="008607C3">
        <w:rPr>
          <w:color w:val="000000"/>
          <w:szCs w:val="28"/>
        </w:rPr>
        <w:lastRenderedPageBreak/>
        <w:t>Педагоги лицея</w:t>
      </w:r>
      <w:r w:rsidR="00271FDB" w:rsidRPr="008607C3">
        <w:rPr>
          <w:color w:val="000000"/>
          <w:szCs w:val="28"/>
        </w:rPr>
        <w:t xml:space="preserve"> принимают участие в конкурсах профессионального мастерства, способствующих повышению престижа работников образования, стабилизации кадрового состава и стимулирования профессионального роста педагога</w:t>
      </w:r>
    </w:p>
    <w:p w:rsidR="0022311A" w:rsidRPr="0022311A" w:rsidRDefault="0022311A" w:rsidP="0022311A">
      <w:pPr>
        <w:pStyle w:val="a6"/>
        <w:ind w:firstLine="720"/>
        <w:contextualSpacing/>
        <w:jc w:val="both"/>
        <w:rPr>
          <w:color w:val="000000"/>
          <w:sz w:val="14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2894"/>
        <w:gridCol w:w="2551"/>
        <w:gridCol w:w="1985"/>
        <w:gridCol w:w="2126"/>
      </w:tblGrid>
      <w:tr w:rsidR="00271FDB" w:rsidRPr="00FE3997" w:rsidTr="004623F5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pStyle w:val="a6"/>
              <w:contextualSpacing/>
              <w:jc w:val="center"/>
              <w:rPr>
                <w:szCs w:val="28"/>
              </w:rPr>
            </w:pPr>
            <w:r w:rsidRPr="002C0388">
              <w:rPr>
                <w:color w:val="000000"/>
                <w:szCs w:val="28"/>
              </w:rPr>
              <w:t>№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pStyle w:val="a6"/>
              <w:contextualSpacing/>
              <w:jc w:val="center"/>
              <w:rPr>
                <w:szCs w:val="28"/>
              </w:rPr>
            </w:pPr>
            <w:r w:rsidRPr="002C0388">
              <w:rPr>
                <w:b/>
                <w:bCs/>
                <w:szCs w:val="28"/>
              </w:rPr>
              <w:t>Название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pStyle w:val="a6"/>
              <w:contextualSpacing/>
              <w:jc w:val="center"/>
              <w:rPr>
                <w:szCs w:val="28"/>
              </w:rPr>
            </w:pPr>
            <w:r w:rsidRPr="002C0388">
              <w:rPr>
                <w:b/>
                <w:bCs/>
                <w:color w:val="000000"/>
                <w:szCs w:val="28"/>
              </w:rPr>
              <w:t>Уровень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pStyle w:val="a6"/>
              <w:contextualSpacing/>
              <w:jc w:val="center"/>
              <w:rPr>
                <w:szCs w:val="28"/>
              </w:rPr>
            </w:pPr>
            <w:r w:rsidRPr="002C0388">
              <w:rPr>
                <w:b/>
                <w:bCs/>
                <w:szCs w:val="28"/>
              </w:rPr>
              <w:t>Ф.И.О.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pStyle w:val="a6"/>
              <w:contextualSpacing/>
              <w:jc w:val="center"/>
              <w:rPr>
                <w:szCs w:val="28"/>
              </w:rPr>
            </w:pPr>
            <w:r w:rsidRPr="002C0388">
              <w:rPr>
                <w:b/>
                <w:bCs/>
                <w:szCs w:val="28"/>
              </w:rPr>
              <w:t>Результат</w:t>
            </w:r>
          </w:p>
        </w:tc>
      </w:tr>
      <w:tr w:rsidR="00271FDB" w:rsidRPr="00FE3997" w:rsidTr="004623F5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2311A" w:rsidRDefault="0022311A" w:rsidP="0064256E">
            <w:pPr>
              <w:contextualSpacing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pStyle w:val="a6"/>
              <w:contextualSpacing/>
              <w:rPr>
                <w:szCs w:val="28"/>
              </w:rPr>
            </w:pPr>
            <w:r w:rsidRPr="002C0388">
              <w:rPr>
                <w:szCs w:val="28"/>
              </w:rPr>
              <w:t>Конкурс «Лучшая программа организации детского отдыха»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FE3997" w:rsidP="0064256E">
            <w:pPr>
              <w:pStyle w:val="a6"/>
              <w:contextualSpacing/>
              <w:rPr>
                <w:szCs w:val="28"/>
              </w:rPr>
            </w:pPr>
            <w:r w:rsidRPr="002C0388">
              <w:rPr>
                <w:color w:val="000000"/>
                <w:szCs w:val="28"/>
              </w:rPr>
              <w:t>Всероссийский (дистанционный)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FE3997" w:rsidP="0064256E">
            <w:pPr>
              <w:pStyle w:val="a6"/>
              <w:contextualSpacing/>
              <w:rPr>
                <w:szCs w:val="28"/>
              </w:rPr>
            </w:pPr>
            <w:r w:rsidRPr="002C0388">
              <w:rPr>
                <w:szCs w:val="28"/>
              </w:rPr>
              <w:t>Семенова З.У.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pStyle w:val="a6"/>
              <w:contextualSpacing/>
              <w:jc w:val="center"/>
              <w:rPr>
                <w:szCs w:val="28"/>
              </w:rPr>
            </w:pPr>
            <w:r w:rsidRPr="002C0388">
              <w:rPr>
                <w:szCs w:val="28"/>
              </w:rPr>
              <w:t>Победитель</w:t>
            </w:r>
          </w:p>
        </w:tc>
      </w:tr>
      <w:tr w:rsidR="00271FDB" w:rsidRPr="00FE3997" w:rsidTr="004623F5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FE3997" w:rsidP="0064256E">
            <w:pPr>
              <w:pStyle w:val="a6"/>
              <w:contextualSpacing/>
              <w:rPr>
                <w:szCs w:val="28"/>
              </w:rPr>
            </w:pPr>
            <w:r w:rsidRPr="002C0388">
              <w:rPr>
                <w:szCs w:val="28"/>
              </w:rPr>
              <w:t>Учитель года – 2022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pStyle w:val="a6"/>
              <w:contextualSpacing/>
              <w:rPr>
                <w:szCs w:val="28"/>
              </w:rPr>
            </w:pPr>
            <w:r w:rsidRPr="002C0388">
              <w:rPr>
                <w:color w:val="000000"/>
                <w:szCs w:val="28"/>
              </w:rPr>
              <w:t>Муниципальный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FE3997" w:rsidP="0064256E">
            <w:pPr>
              <w:pStyle w:val="a6"/>
              <w:contextualSpacing/>
              <w:rPr>
                <w:szCs w:val="28"/>
              </w:rPr>
            </w:pPr>
            <w:r w:rsidRPr="002C0388">
              <w:rPr>
                <w:szCs w:val="28"/>
              </w:rPr>
              <w:t>Дьяченко Д.И.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FE3997" w:rsidP="0064256E">
            <w:pPr>
              <w:pStyle w:val="a6"/>
              <w:contextualSpacing/>
              <w:jc w:val="center"/>
              <w:rPr>
                <w:szCs w:val="28"/>
              </w:rPr>
            </w:pPr>
            <w:r w:rsidRPr="002C0388">
              <w:rPr>
                <w:szCs w:val="28"/>
              </w:rPr>
              <w:t>1 место</w:t>
            </w:r>
          </w:p>
        </w:tc>
      </w:tr>
      <w:tr w:rsidR="00271FDB" w:rsidRPr="00FE3997" w:rsidTr="004623F5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Default="00271FDB" w:rsidP="0064256E">
            <w:pPr>
              <w:pStyle w:val="a6"/>
              <w:contextualSpacing/>
              <w:rPr>
                <w:szCs w:val="28"/>
              </w:rPr>
            </w:pPr>
            <w:r w:rsidRPr="002C0388">
              <w:rPr>
                <w:szCs w:val="28"/>
              </w:rPr>
              <w:t>Конкурс профессионального мастерства «Лучший конспект урока</w:t>
            </w:r>
            <w:r w:rsidR="00FE3997" w:rsidRPr="002C0388">
              <w:rPr>
                <w:szCs w:val="28"/>
              </w:rPr>
              <w:t xml:space="preserve"> истории</w:t>
            </w:r>
            <w:r w:rsidRPr="002C0388">
              <w:rPr>
                <w:szCs w:val="28"/>
              </w:rPr>
              <w:t>»</w:t>
            </w:r>
          </w:p>
          <w:p w:rsidR="00D44776" w:rsidRPr="002C0388" w:rsidRDefault="00D44776" w:rsidP="0064256E">
            <w:pPr>
              <w:pStyle w:val="a6"/>
              <w:contextualSpacing/>
              <w:rPr>
                <w:szCs w:val="28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FE3997" w:rsidP="0064256E">
            <w:pPr>
              <w:pStyle w:val="a6"/>
              <w:contextualSpacing/>
              <w:rPr>
                <w:szCs w:val="28"/>
              </w:rPr>
            </w:pPr>
            <w:r w:rsidRPr="002C0388">
              <w:rPr>
                <w:szCs w:val="28"/>
              </w:rPr>
              <w:t>Муниципальный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FE3997" w:rsidP="0064256E">
            <w:pPr>
              <w:pStyle w:val="a6"/>
              <w:contextualSpacing/>
              <w:rPr>
                <w:szCs w:val="28"/>
              </w:rPr>
            </w:pPr>
            <w:proofErr w:type="spellStart"/>
            <w:r w:rsidRPr="002C0388">
              <w:rPr>
                <w:szCs w:val="28"/>
              </w:rPr>
              <w:t>Габитова</w:t>
            </w:r>
            <w:proofErr w:type="spellEnd"/>
            <w:r w:rsidRPr="002C0388">
              <w:rPr>
                <w:szCs w:val="28"/>
              </w:rPr>
              <w:t xml:space="preserve"> И.А.</w:t>
            </w:r>
          </w:p>
          <w:p w:rsidR="00FE3997" w:rsidRPr="002C0388" w:rsidRDefault="00FE3997" w:rsidP="0064256E">
            <w:pPr>
              <w:pStyle w:val="a6"/>
              <w:contextualSpacing/>
              <w:rPr>
                <w:szCs w:val="28"/>
              </w:rPr>
            </w:pPr>
            <w:r w:rsidRPr="002C0388">
              <w:rPr>
                <w:szCs w:val="28"/>
              </w:rPr>
              <w:t>Семенова З.У.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FE3997" w:rsidP="0064256E">
            <w:pPr>
              <w:pStyle w:val="a6"/>
              <w:contextualSpacing/>
              <w:jc w:val="center"/>
              <w:rPr>
                <w:szCs w:val="28"/>
              </w:rPr>
            </w:pPr>
            <w:r w:rsidRPr="002C0388">
              <w:rPr>
                <w:szCs w:val="28"/>
              </w:rPr>
              <w:t>Диплом 1 степени</w:t>
            </w:r>
          </w:p>
        </w:tc>
      </w:tr>
      <w:tr w:rsidR="00271FDB" w:rsidRPr="00FE3997" w:rsidTr="004623F5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pStyle w:val="a6"/>
              <w:contextualSpacing/>
              <w:rPr>
                <w:szCs w:val="28"/>
              </w:rPr>
            </w:pPr>
            <w:r w:rsidRPr="002C0388">
              <w:rPr>
                <w:szCs w:val="28"/>
              </w:rPr>
              <w:t>Образовательный форум «</w:t>
            </w:r>
            <w:proofErr w:type="spellStart"/>
            <w:r w:rsidRPr="002C0388">
              <w:rPr>
                <w:szCs w:val="28"/>
              </w:rPr>
              <w:t>Знанио</w:t>
            </w:r>
            <w:proofErr w:type="spellEnd"/>
            <w:r w:rsidRPr="002C0388">
              <w:rPr>
                <w:szCs w:val="28"/>
              </w:rPr>
              <w:t>» Педагогическое тестирование: «Инновационная деятельность педагога как условие реализации профессиональных стандартов»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pStyle w:val="a6"/>
              <w:contextualSpacing/>
              <w:rPr>
                <w:szCs w:val="28"/>
              </w:rPr>
            </w:pPr>
            <w:r w:rsidRPr="002C0388">
              <w:rPr>
                <w:szCs w:val="28"/>
              </w:rPr>
              <w:t>Всероссийский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FE3997" w:rsidP="0064256E">
            <w:pPr>
              <w:pStyle w:val="a6"/>
              <w:contextualSpacing/>
              <w:rPr>
                <w:szCs w:val="28"/>
              </w:rPr>
            </w:pPr>
            <w:proofErr w:type="spellStart"/>
            <w:r w:rsidRPr="002C0388">
              <w:rPr>
                <w:szCs w:val="28"/>
              </w:rPr>
              <w:t>Коджакова</w:t>
            </w:r>
            <w:proofErr w:type="spellEnd"/>
            <w:r w:rsidRPr="002C0388">
              <w:rPr>
                <w:szCs w:val="28"/>
              </w:rPr>
              <w:t xml:space="preserve"> М.М.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FE3997" w:rsidP="0064256E">
            <w:pPr>
              <w:pStyle w:val="a6"/>
              <w:contextualSpacing/>
              <w:jc w:val="center"/>
              <w:rPr>
                <w:szCs w:val="28"/>
              </w:rPr>
            </w:pPr>
            <w:r w:rsidRPr="002C0388">
              <w:rPr>
                <w:szCs w:val="28"/>
              </w:rPr>
              <w:t>Сертификат </w:t>
            </w:r>
          </w:p>
        </w:tc>
      </w:tr>
      <w:tr w:rsidR="00271FDB" w:rsidRPr="00FE3997" w:rsidTr="004623F5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pStyle w:val="a6"/>
              <w:contextualSpacing/>
              <w:rPr>
                <w:szCs w:val="28"/>
              </w:rPr>
            </w:pPr>
            <w:r w:rsidRPr="002C0388">
              <w:rPr>
                <w:szCs w:val="28"/>
              </w:rPr>
              <w:t>Конкурс для педагогов на лучшую методическую разработку «Образовательный кроссворд для внеклассной работы» - Всероссийское педагогическое сообщество «УРОК РФ», АСТ-ПРЕСС ШКОЛА (издательский дом)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pStyle w:val="a6"/>
              <w:contextualSpacing/>
              <w:rPr>
                <w:szCs w:val="28"/>
              </w:rPr>
            </w:pPr>
            <w:r w:rsidRPr="002C0388">
              <w:rPr>
                <w:szCs w:val="28"/>
              </w:rPr>
              <w:t>Всероссийский</w:t>
            </w:r>
            <w:r w:rsidR="00FE3997" w:rsidRPr="002C0388">
              <w:rPr>
                <w:szCs w:val="28"/>
              </w:rPr>
              <w:t xml:space="preserve"> (дистанционный)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FE3997" w:rsidP="0064256E">
            <w:pPr>
              <w:pStyle w:val="a6"/>
              <w:contextualSpacing/>
              <w:rPr>
                <w:szCs w:val="28"/>
              </w:rPr>
            </w:pPr>
            <w:r w:rsidRPr="002C0388">
              <w:rPr>
                <w:szCs w:val="28"/>
              </w:rPr>
              <w:t>Хетагурова С.А.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DB" w:rsidRPr="002C0388" w:rsidRDefault="00271FDB" w:rsidP="0064256E">
            <w:pPr>
              <w:pStyle w:val="a6"/>
              <w:contextualSpacing/>
              <w:jc w:val="center"/>
              <w:rPr>
                <w:szCs w:val="28"/>
              </w:rPr>
            </w:pPr>
            <w:r w:rsidRPr="002C0388">
              <w:rPr>
                <w:szCs w:val="28"/>
              </w:rPr>
              <w:t>победитель</w:t>
            </w:r>
          </w:p>
        </w:tc>
      </w:tr>
    </w:tbl>
    <w:p w:rsidR="00271FDB" w:rsidRPr="004148B6" w:rsidRDefault="00FE3997" w:rsidP="0064256E">
      <w:pPr>
        <w:pStyle w:val="a6"/>
        <w:contextualSpacing/>
        <w:jc w:val="both"/>
        <w:rPr>
          <w:rFonts w:asciiTheme="minorHAnsi" w:hAnsiTheme="minorHAnsi" w:cstheme="minorHAnsi"/>
          <w:color w:val="000000"/>
          <w:szCs w:val="28"/>
        </w:rPr>
      </w:pPr>
      <w:r w:rsidRPr="00FE3997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4148B6" w:rsidRPr="004148B6">
        <w:rPr>
          <w:rFonts w:asciiTheme="minorHAnsi" w:hAnsiTheme="minorHAnsi" w:cstheme="minorHAnsi"/>
          <w:color w:val="000000"/>
          <w:szCs w:val="28"/>
        </w:rPr>
        <w:t>Приведенные</w:t>
      </w:r>
      <w:r w:rsidR="00271FDB" w:rsidRPr="004148B6">
        <w:rPr>
          <w:rFonts w:asciiTheme="minorHAnsi" w:hAnsiTheme="minorHAnsi" w:cstheme="minorHAnsi"/>
          <w:color w:val="000000"/>
          <w:szCs w:val="28"/>
        </w:rPr>
        <w:t xml:space="preserve"> данны</w:t>
      </w:r>
      <w:r w:rsidR="004148B6" w:rsidRPr="004148B6">
        <w:rPr>
          <w:rFonts w:asciiTheme="minorHAnsi" w:hAnsiTheme="minorHAnsi" w:cstheme="minorHAnsi"/>
          <w:color w:val="000000"/>
          <w:szCs w:val="28"/>
        </w:rPr>
        <w:t>е</w:t>
      </w:r>
      <w:r w:rsidR="00271FDB" w:rsidRPr="004148B6">
        <w:rPr>
          <w:rFonts w:asciiTheme="minorHAnsi" w:hAnsiTheme="minorHAnsi" w:cstheme="minorHAnsi"/>
          <w:color w:val="000000"/>
          <w:szCs w:val="28"/>
        </w:rPr>
        <w:t xml:space="preserve"> позволя</w:t>
      </w:r>
      <w:r w:rsidR="004148B6" w:rsidRPr="004148B6">
        <w:rPr>
          <w:rFonts w:asciiTheme="minorHAnsi" w:hAnsiTheme="minorHAnsi" w:cstheme="minorHAnsi"/>
          <w:color w:val="000000"/>
          <w:szCs w:val="28"/>
        </w:rPr>
        <w:t>ю</w:t>
      </w:r>
      <w:r w:rsidR="00271FDB" w:rsidRPr="004148B6">
        <w:rPr>
          <w:rFonts w:asciiTheme="minorHAnsi" w:hAnsiTheme="minorHAnsi" w:cstheme="minorHAnsi"/>
          <w:color w:val="000000"/>
          <w:szCs w:val="28"/>
        </w:rPr>
        <w:t xml:space="preserve">т говорить о работоспособности коллектива, о его активности, стремлении повышать </w:t>
      </w:r>
      <w:r w:rsidRPr="004148B6">
        <w:rPr>
          <w:rFonts w:asciiTheme="minorHAnsi" w:hAnsiTheme="minorHAnsi" w:cstheme="minorHAnsi"/>
          <w:color w:val="000000"/>
          <w:szCs w:val="28"/>
        </w:rPr>
        <w:t>свой профессиональный уровень. 5</w:t>
      </w:r>
      <w:r w:rsidR="00271FDB" w:rsidRPr="004148B6">
        <w:rPr>
          <w:rFonts w:asciiTheme="minorHAnsi" w:hAnsiTheme="minorHAnsi" w:cstheme="minorHAnsi"/>
          <w:color w:val="000000"/>
          <w:szCs w:val="28"/>
        </w:rPr>
        <w:t>3% педагогов задействованы в инновационно</w:t>
      </w:r>
      <w:r w:rsidRPr="004148B6">
        <w:rPr>
          <w:rFonts w:asciiTheme="minorHAnsi" w:hAnsiTheme="minorHAnsi" w:cstheme="minorHAnsi"/>
          <w:color w:val="000000"/>
          <w:szCs w:val="28"/>
        </w:rPr>
        <w:t>й деятельности: переход на обновленные</w:t>
      </w:r>
      <w:r w:rsidR="00271FDB" w:rsidRPr="004148B6">
        <w:rPr>
          <w:rFonts w:asciiTheme="minorHAnsi" w:hAnsiTheme="minorHAnsi" w:cstheme="minorHAnsi"/>
          <w:color w:val="000000"/>
          <w:szCs w:val="28"/>
        </w:rPr>
        <w:t xml:space="preserve"> образовательные стандарты в начальной и основной школе, использование современных педагогических технологий, повышение информационной компетентности.</w:t>
      </w:r>
    </w:p>
    <w:p w:rsidR="00271FDB" w:rsidRPr="004148B6" w:rsidRDefault="00FE3997" w:rsidP="0064256E">
      <w:pPr>
        <w:pStyle w:val="a6"/>
        <w:contextualSpacing/>
        <w:jc w:val="both"/>
        <w:rPr>
          <w:rFonts w:asciiTheme="minorHAnsi" w:hAnsiTheme="minorHAnsi" w:cstheme="minorHAnsi"/>
          <w:color w:val="000000"/>
          <w:szCs w:val="28"/>
        </w:rPr>
      </w:pPr>
      <w:r w:rsidRPr="004148B6">
        <w:rPr>
          <w:rFonts w:asciiTheme="minorHAnsi" w:hAnsiTheme="minorHAnsi" w:cstheme="minorHAnsi"/>
          <w:color w:val="000000"/>
          <w:szCs w:val="28"/>
        </w:rPr>
        <w:tab/>
      </w:r>
      <w:r w:rsidR="00271FDB" w:rsidRPr="004148B6">
        <w:rPr>
          <w:rFonts w:asciiTheme="minorHAnsi" w:hAnsiTheme="minorHAnsi" w:cstheme="minorHAnsi"/>
          <w:color w:val="000000"/>
          <w:szCs w:val="28"/>
        </w:rPr>
        <w:t>По результатам обследования уровня социально-психологического климата, выяснилось, что он - благоприятный, т.е.,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EF6AD0" w:rsidRPr="004148B6" w:rsidRDefault="00271FDB" w:rsidP="004148B6">
      <w:pPr>
        <w:pStyle w:val="a6"/>
        <w:contextualSpacing/>
        <w:jc w:val="both"/>
        <w:rPr>
          <w:rFonts w:asciiTheme="minorHAnsi" w:hAnsiTheme="minorHAnsi" w:cstheme="minorHAnsi"/>
          <w:color w:val="000000"/>
          <w:szCs w:val="28"/>
        </w:rPr>
      </w:pPr>
      <w:r w:rsidRPr="004148B6">
        <w:rPr>
          <w:rFonts w:asciiTheme="minorHAnsi" w:hAnsiTheme="minorHAnsi" w:cstheme="minorHAnsi"/>
          <w:color w:val="000000"/>
          <w:szCs w:val="28"/>
        </w:rPr>
        <w:t>Вывод: За последние четыре года произошли следующие количественные и качественные изменения педагогического коллектива: произошло вливание в коллект</w:t>
      </w:r>
      <w:r w:rsidR="00FE3997" w:rsidRPr="004148B6">
        <w:rPr>
          <w:rFonts w:asciiTheme="minorHAnsi" w:hAnsiTheme="minorHAnsi" w:cstheme="minorHAnsi"/>
          <w:color w:val="000000"/>
          <w:szCs w:val="28"/>
        </w:rPr>
        <w:t xml:space="preserve">ив молодых педагогов, стабильно высоко </w:t>
      </w:r>
      <w:r w:rsidRPr="004148B6">
        <w:rPr>
          <w:rFonts w:asciiTheme="minorHAnsi" w:hAnsiTheme="minorHAnsi" w:cstheme="minorHAnsi"/>
          <w:color w:val="000000"/>
          <w:szCs w:val="28"/>
        </w:rPr>
        <w:t xml:space="preserve"> число педагогов, имеющих </w:t>
      </w:r>
      <w:r w:rsidR="00FE3997" w:rsidRPr="004148B6">
        <w:rPr>
          <w:rFonts w:asciiTheme="minorHAnsi" w:hAnsiTheme="minorHAnsi" w:cstheme="minorHAnsi"/>
          <w:color w:val="000000"/>
          <w:szCs w:val="28"/>
        </w:rPr>
        <w:t xml:space="preserve">высшую и </w:t>
      </w:r>
      <w:r w:rsidRPr="004148B6">
        <w:rPr>
          <w:rFonts w:asciiTheme="minorHAnsi" w:hAnsiTheme="minorHAnsi" w:cstheme="minorHAnsi"/>
          <w:color w:val="000000"/>
          <w:szCs w:val="28"/>
        </w:rPr>
        <w:t>первую квалификационную категорию. Возросло количество педагогов, повысивших свое мастерство через курсовую подготовку.</w:t>
      </w:r>
    </w:p>
    <w:p w:rsidR="00EF6AD0" w:rsidRPr="004148B6" w:rsidRDefault="00D34CDE" w:rsidP="004148B6">
      <w:pPr>
        <w:pStyle w:val="TableParagraph"/>
        <w:jc w:val="center"/>
        <w:rPr>
          <w:b/>
          <w:sz w:val="24"/>
          <w:szCs w:val="24"/>
        </w:rPr>
      </w:pPr>
      <w:r w:rsidRPr="004148B6">
        <w:rPr>
          <w:b/>
          <w:sz w:val="24"/>
          <w:szCs w:val="24"/>
        </w:rPr>
        <w:t>VII</w:t>
      </w:r>
      <w:r w:rsidR="00FE3997" w:rsidRPr="004148B6">
        <w:rPr>
          <w:b/>
          <w:sz w:val="24"/>
          <w:szCs w:val="24"/>
        </w:rPr>
        <w:t>I</w:t>
      </w:r>
      <w:r w:rsidRPr="004148B6">
        <w:rPr>
          <w:b/>
          <w:sz w:val="24"/>
          <w:szCs w:val="24"/>
        </w:rPr>
        <w:t>.  Оценка качества учебно-методического и библиотечно-информационного обеспечения</w:t>
      </w:r>
    </w:p>
    <w:p w:rsidR="0064256E" w:rsidRPr="004148B6" w:rsidRDefault="0064256E" w:rsidP="004148B6">
      <w:pPr>
        <w:pStyle w:val="TableParagraph"/>
        <w:jc w:val="both"/>
        <w:rPr>
          <w:sz w:val="24"/>
          <w:szCs w:val="24"/>
        </w:rPr>
      </w:pPr>
      <w:r w:rsidRPr="004148B6">
        <w:rPr>
          <w:rFonts w:ascii="Verdana" w:hAnsi="Verdana"/>
          <w:sz w:val="24"/>
          <w:szCs w:val="24"/>
        </w:rPr>
        <w:lastRenderedPageBreak/>
        <w:tab/>
      </w:r>
      <w:r w:rsidRPr="004148B6">
        <w:rPr>
          <w:sz w:val="24"/>
          <w:szCs w:val="24"/>
        </w:rPr>
        <w:t xml:space="preserve">Лицей  полностью обеспечен учебниками, </w:t>
      </w:r>
      <w:proofErr w:type="spellStart"/>
      <w:proofErr w:type="gramStart"/>
      <w:r w:rsidRPr="004148B6">
        <w:rPr>
          <w:sz w:val="24"/>
          <w:szCs w:val="24"/>
        </w:rPr>
        <w:t>учебно</w:t>
      </w:r>
      <w:proofErr w:type="spellEnd"/>
      <w:r w:rsidR="004148B6">
        <w:rPr>
          <w:sz w:val="24"/>
          <w:szCs w:val="24"/>
        </w:rPr>
        <w:t xml:space="preserve"> </w:t>
      </w:r>
      <w:r w:rsidRPr="004148B6">
        <w:rPr>
          <w:sz w:val="24"/>
          <w:szCs w:val="24"/>
        </w:rPr>
        <w:t xml:space="preserve">- </w:t>
      </w:r>
      <w:r w:rsidRPr="004148B6">
        <w:rPr>
          <w:sz w:val="24"/>
          <w:szCs w:val="24"/>
        </w:rPr>
        <w:softHyphen/>
        <w:t>методической</w:t>
      </w:r>
      <w:proofErr w:type="gramEnd"/>
      <w:r w:rsidRPr="004148B6">
        <w:rPr>
          <w:sz w:val="24"/>
          <w:szCs w:val="24"/>
        </w:rPr>
        <w:t xml:space="preserve"> литературой и материалами по всем учебным предметам основных образовательных программ.</w:t>
      </w:r>
    </w:p>
    <w:p w:rsidR="0064256E" w:rsidRPr="004148B6" w:rsidRDefault="0064256E" w:rsidP="004148B6">
      <w:pPr>
        <w:pStyle w:val="TableParagraph"/>
        <w:jc w:val="both"/>
        <w:rPr>
          <w:sz w:val="24"/>
          <w:szCs w:val="24"/>
        </w:rPr>
      </w:pPr>
      <w:r w:rsidRPr="004148B6">
        <w:rPr>
          <w:sz w:val="24"/>
          <w:szCs w:val="24"/>
        </w:rPr>
        <w:tab/>
        <w:t>Используемые учебники соответствуют перечню учебных изданий, рекомендованных к использованию Министерством просвещения РФ.</w:t>
      </w:r>
    </w:p>
    <w:p w:rsidR="0064256E" w:rsidRPr="004148B6" w:rsidRDefault="0064256E" w:rsidP="004148B6">
      <w:pPr>
        <w:pStyle w:val="TableParagraph"/>
        <w:jc w:val="both"/>
        <w:rPr>
          <w:sz w:val="24"/>
        </w:rPr>
      </w:pPr>
      <w:r w:rsidRPr="004148B6">
        <w:rPr>
          <w:sz w:val="24"/>
          <w:szCs w:val="24"/>
        </w:rPr>
        <w:tab/>
        <w:t>Библиотека образовательного учреждения укомплектована печатными образовательными ресурсами и ЭОР практически по всем учебным предметам учебного плана</w:t>
      </w:r>
      <w:r w:rsidRPr="004148B6">
        <w:rPr>
          <w:sz w:val="24"/>
        </w:rPr>
        <w:t>, а также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основных образовательных программ.</w:t>
      </w:r>
    </w:p>
    <w:p w:rsidR="0064256E" w:rsidRPr="004148B6" w:rsidRDefault="0064256E" w:rsidP="004148B6">
      <w:pPr>
        <w:pStyle w:val="TableParagraph"/>
        <w:rPr>
          <w:sz w:val="24"/>
        </w:rPr>
      </w:pPr>
      <w:r w:rsidRPr="004148B6">
        <w:rPr>
          <w:b/>
          <w:sz w:val="24"/>
        </w:rPr>
        <w:t>Общая характеристика</w:t>
      </w:r>
      <w:r w:rsidRPr="004148B6">
        <w:rPr>
          <w:sz w:val="24"/>
        </w:rPr>
        <w:t xml:space="preserve">: </w:t>
      </w:r>
    </w:p>
    <w:p w:rsidR="0064256E" w:rsidRPr="004148B6" w:rsidRDefault="0064256E" w:rsidP="004148B6">
      <w:pPr>
        <w:pStyle w:val="TableParagraph"/>
        <w:rPr>
          <w:sz w:val="24"/>
        </w:rPr>
      </w:pPr>
      <w:r w:rsidRPr="004148B6">
        <w:rPr>
          <w:sz w:val="24"/>
        </w:rPr>
        <w:sym w:font="Symbol" w:char="F0B7"/>
      </w:r>
      <w:r w:rsidRPr="004148B6">
        <w:rPr>
          <w:sz w:val="24"/>
        </w:rPr>
        <w:t xml:space="preserve"> объем библиотечного фонда – 10950 единиц; </w:t>
      </w:r>
    </w:p>
    <w:p w:rsidR="0064256E" w:rsidRPr="004148B6" w:rsidRDefault="0064256E" w:rsidP="004148B6">
      <w:pPr>
        <w:pStyle w:val="TableParagraph"/>
        <w:rPr>
          <w:sz w:val="24"/>
        </w:rPr>
      </w:pPr>
      <w:r w:rsidRPr="004148B6">
        <w:rPr>
          <w:sz w:val="24"/>
        </w:rPr>
        <w:sym w:font="Symbol" w:char="F0B7"/>
      </w:r>
      <w:r w:rsidRPr="004148B6">
        <w:rPr>
          <w:sz w:val="24"/>
        </w:rPr>
        <w:t xml:space="preserve"> </w:t>
      </w:r>
      <w:proofErr w:type="spellStart"/>
      <w:r w:rsidRPr="004148B6">
        <w:rPr>
          <w:sz w:val="24"/>
        </w:rPr>
        <w:t>книгообеспеченность</w:t>
      </w:r>
      <w:proofErr w:type="spellEnd"/>
      <w:r w:rsidRPr="004148B6">
        <w:rPr>
          <w:sz w:val="24"/>
        </w:rPr>
        <w:t xml:space="preserve"> – 100 процентов; </w:t>
      </w:r>
    </w:p>
    <w:p w:rsidR="0064256E" w:rsidRPr="004148B6" w:rsidRDefault="0064256E" w:rsidP="004148B6">
      <w:pPr>
        <w:pStyle w:val="TableParagraph"/>
        <w:rPr>
          <w:sz w:val="24"/>
        </w:rPr>
      </w:pPr>
      <w:r w:rsidRPr="004148B6">
        <w:rPr>
          <w:sz w:val="24"/>
        </w:rPr>
        <w:sym w:font="Symbol" w:char="F0B7"/>
      </w:r>
      <w:r w:rsidRPr="004148B6">
        <w:rPr>
          <w:sz w:val="24"/>
        </w:rPr>
        <w:t xml:space="preserve"> обращаемость – 8000 единиц в год; </w:t>
      </w:r>
    </w:p>
    <w:p w:rsidR="0064256E" w:rsidRPr="004148B6" w:rsidRDefault="0064256E" w:rsidP="004148B6">
      <w:pPr>
        <w:pStyle w:val="TableParagraph"/>
        <w:rPr>
          <w:sz w:val="24"/>
        </w:rPr>
      </w:pPr>
      <w:r w:rsidRPr="004148B6">
        <w:rPr>
          <w:sz w:val="24"/>
        </w:rPr>
        <w:sym w:font="Symbol" w:char="F0B7"/>
      </w:r>
      <w:r w:rsidRPr="004148B6">
        <w:rPr>
          <w:sz w:val="24"/>
        </w:rPr>
        <w:t xml:space="preserve"> объем учебного фонда – 9215 единиц.</w:t>
      </w:r>
    </w:p>
    <w:p w:rsidR="0064256E" w:rsidRPr="004148B6" w:rsidRDefault="0064256E" w:rsidP="004148B6">
      <w:pPr>
        <w:pStyle w:val="TableParagraph"/>
        <w:rPr>
          <w:sz w:val="24"/>
        </w:rPr>
      </w:pPr>
      <w:r w:rsidRPr="004148B6">
        <w:rPr>
          <w:sz w:val="24"/>
        </w:rPr>
        <w:t xml:space="preserve"> Фонд библиотеки формируется за счет федерального, регионального, местного бюджетов.</w:t>
      </w:r>
    </w:p>
    <w:p w:rsidR="00EF6AD0" w:rsidRPr="00E8210A" w:rsidRDefault="00D34CDE" w:rsidP="00B00891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8210A">
        <w:rPr>
          <w:rFonts w:hAnsi="Times New Roman" w:cs="Times New Roman"/>
          <w:b/>
          <w:color w:val="000000"/>
          <w:sz w:val="24"/>
          <w:szCs w:val="28"/>
          <w:lang w:val="ru-RU"/>
        </w:rPr>
        <w:t>Состав фонда и</w:t>
      </w:r>
      <w:r w:rsidRPr="00E8210A">
        <w:rPr>
          <w:rFonts w:hAnsi="Times New Roman" w:cs="Times New Roman"/>
          <w:b/>
          <w:color w:val="000000"/>
          <w:sz w:val="24"/>
          <w:szCs w:val="28"/>
        </w:rPr>
        <w:t> </w:t>
      </w:r>
      <w:r w:rsidRPr="00E8210A">
        <w:rPr>
          <w:rFonts w:hAnsi="Times New Roman" w:cs="Times New Roman"/>
          <w:b/>
          <w:color w:val="000000"/>
          <w:sz w:val="24"/>
          <w:szCs w:val="28"/>
          <w:lang w:val="ru-RU"/>
        </w:rPr>
        <w:t>его использование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698"/>
        <w:gridCol w:w="2153"/>
        <w:gridCol w:w="3125"/>
      </w:tblGrid>
      <w:tr w:rsidR="00B00891" w:rsidRPr="003164F3" w:rsidTr="00E8210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sz w:val="24"/>
                <w:szCs w:val="28"/>
                <w:lang w:val="ru-RU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Количество единиц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Сколько экземпляров выдавалось в течение года</w:t>
            </w:r>
          </w:p>
        </w:tc>
      </w:tr>
      <w:tr w:rsidR="00B00891" w:rsidRPr="00B00891" w:rsidTr="00E8210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E8210A">
            <w:pPr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9215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8160</w:t>
            </w:r>
          </w:p>
        </w:tc>
      </w:tr>
      <w:tr w:rsidR="00B00891" w:rsidRPr="00B00891" w:rsidTr="00E8210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E8210A">
            <w:pPr>
              <w:rPr>
                <w:sz w:val="24"/>
                <w:szCs w:val="28"/>
                <w:lang w:val="ru-RU"/>
              </w:rPr>
            </w:pPr>
            <w:proofErr w:type="spellStart"/>
            <w:r w:rsidRPr="00E8210A">
              <w:rPr>
                <w:sz w:val="24"/>
                <w:szCs w:val="28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sz w:val="24"/>
                <w:szCs w:val="28"/>
                <w:lang w:val="ru-RU"/>
              </w:rPr>
              <w:t>241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195</w:t>
            </w:r>
          </w:p>
        </w:tc>
      </w:tr>
      <w:tr w:rsidR="00B00891" w:rsidRPr="00B00891" w:rsidTr="00E8210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E8210A">
            <w:pPr>
              <w:rPr>
                <w:sz w:val="24"/>
                <w:szCs w:val="28"/>
                <w:lang w:val="ru-RU"/>
              </w:rPr>
            </w:pPr>
            <w:r w:rsidRPr="00E8210A">
              <w:rPr>
                <w:sz w:val="24"/>
                <w:szCs w:val="28"/>
                <w:lang w:val="ru-RU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sz w:val="24"/>
                <w:szCs w:val="28"/>
                <w:lang w:val="ru-RU"/>
              </w:rPr>
              <w:t>1050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sz w:val="24"/>
                <w:szCs w:val="28"/>
                <w:lang w:val="ru-RU"/>
              </w:rPr>
              <w:t>320</w:t>
            </w:r>
          </w:p>
        </w:tc>
      </w:tr>
      <w:tr w:rsidR="00B00891" w:rsidRPr="00B00891" w:rsidTr="00E8210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E8210A">
            <w:pPr>
              <w:rPr>
                <w:sz w:val="24"/>
                <w:szCs w:val="28"/>
                <w:lang w:val="ru-RU"/>
              </w:rPr>
            </w:pPr>
            <w:r w:rsidRPr="00E8210A">
              <w:rPr>
                <w:sz w:val="24"/>
                <w:szCs w:val="28"/>
                <w:lang w:val="ru-RU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sz w:val="24"/>
                <w:szCs w:val="28"/>
                <w:lang w:val="ru-RU"/>
              </w:rPr>
              <w:t>98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sz w:val="24"/>
                <w:szCs w:val="28"/>
                <w:lang w:val="ru-RU"/>
              </w:rPr>
              <w:t>47</w:t>
            </w:r>
          </w:p>
        </w:tc>
      </w:tr>
      <w:tr w:rsidR="00B00891" w:rsidRPr="00B00891" w:rsidTr="00E8210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E8210A">
            <w:pPr>
              <w:rPr>
                <w:sz w:val="24"/>
                <w:szCs w:val="28"/>
                <w:lang w:val="ru-RU"/>
              </w:rPr>
            </w:pPr>
            <w:proofErr w:type="spellStart"/>
            <w:r w:rsidRPr="00E8210A">
              <w:rPr>
                <w:sz w:val="24"/>
                <w:szCs w:val="28"/>
              </w:rPr>
              <w:t>Языковедение</w:t>
            </w:r>
            <w:proofErr w:type="spellEnd"/>
            <w:r w:rsidRPr="00E8210A">
              <w:rPr>
                <w:sz w:val="24"/>
                <w:szCs w:val="28"/>
              </w:rPr>
              <w:t xml:space="preserve">, </w:t>
            </w:r>
            <w:proofErr w:type="spellStart"/>
            <w:r w:rsidRPr="00E8210A">
              <w:rPr>
                <w:sz w:val="24"/>
                <w:szCs w:val="28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153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61</w:t>
            </w:r>
          </w:p>
        </w:tc>
      </w:tr>
      <w:tr w:rsidR="00B00891" w:rsidRPr="00B00891" w:rsidTr="00E8210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E8210A">
            <w:pPr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Естественнонаучная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136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39</w:t>
            </w:r>
          </w:p>
        </w:tc>
      </w:tr>
      <w:tr w:rsidR="00B00891" w:rsidRPr="00B00891" w:rsidTr="00E8210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E8210A">
            <w:pPr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30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8</w:t>
            </w:r>
          </w:p>
        </w:tc>
      </w:tr>
      <w:tr w:rsidR="00B00891" w:rsidRPr="00B00891" w:rsidTr="00E8210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E8210A">
            <w:pPr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Общественно- 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85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E8210A" w:rsidRDefault="00B00891" w:rsidP="00B00891">
            <w:pPr>
              <w:jc w:val="center"/>
              <w:rPr>
                <w:sz w:val="24"/>
                <w:szCs w:val="28"/>
                <w:lang w:val="ru-RU"/>
              </w:rPr>
            </w:pPr>
            <w:r w:rsidRPr="00E8210A">
              <w:rPr>
                <w:rFonts w:hAnsi="Times New Roman" w:cs="Times New Roman"/>
                <w:color w:val="000000"/>
                <w:sz w:val="24"/>
                <w:szCs w:val="28"/>
                <w:lang w:val="ru-RU"/>
              </w:rPr>
              <w:t>37</w:t>
            </w:r>
          </w:p>
        </w:tc>
      </w:tr>
    </w:tbl>
    <w:p w:rsidR="00B00891" w:rsidRPr="00044565" w:rsidRDefault="00B00891" w:rsidP="00B00891">
      <w:pPr>
        <w:pStyle w:val="a6"/>
        <w:contextualSpacing/>
        <w:jc w:val="both"/>
        <w:rPr>
          <w:szCs w:val="28"/>
        </w:rPr>
      </w:pPr>
      <w:r>
        <w:rPr>
          <w:sz w:val="28"/>
          <w:szCs w:val="28"/>
        </w:rPr>
        <w:tab/>
      </w:r>
      <w:r w:rsidRPr="00044565">
        <w:rPr>
          <w:szCs w:val="28"/>
        </w:rPr>
        <w:t>Фонд библиотеки соответствует требованиям ФГОС, учебники фонда входят в федеральный перечень, утвержденный</w:t>
      </w:r>
      <w:r w:rsidR="00044565">
        <w:rPr>
          <w:szCs w:val="28"/>
        </w:rPr>
        <w:t xml:space="preserve"> приказом </w:t>
      </w:r>
      <w:proofErr w:type="spellStart"/>
      <w:r w:rsidR="00044565">
        <w:rPr>
          <w:szCs w:val="28"/>
        </w:rPr>
        <w:t>Минпросвещения</w:t>
      </w:r>
      <w:proofErr w:type="spellEnd"/>
      <w:r w:rsidR="00044565">
        <w:rPr>
          <w:szCs w:val="28"/>
        </w:rPr>
        <w:t xml:space="preserve"> России</w:t>
      </w:r>
      <w:r w:rsidRPr="00044565">
        <w:rPr>
          <w:szCs w:val="28"/>
        </w:rPr>
        <w:t xml:space="preserve">.  Средний уровень посещаемости библиотеки – 30 человек в день. В библиотеке имеются электронные образовательные ресурсы – 1338 дисков; сетевые образовательные ресурсы – 60. </w:t>
      </w:r>
      <w:proofErr w:type="spellStart"/>
      <w:r w:rsidRPr="00044565">
        <w:rPr>
          <w:szCs w:val="28"/>
        </w:rPr>
        <w:t>Мультимедийные</w:t>
      </w:r>
      <w:proofErr w:type="spellEnd"/>
      <w:r w:rsidRPr="00044565">
        <w:rPr>
          <w:szCs w:val="28"/>
        </w:rPr>
        <w:t xml:space="preserve"> средства (презентации, электронные энциклопедии, дидактические материалы) – 300.</w:t>
      </w:r>
    </w:p>
    <w:p w:rsidR="00EF6AD0" w:rsidRPr="00EC36DC" w:rsidRDefault="00B00891" w:rsidP="00EC36DC">
      <w:pPr>
        <w:pStyle w:val="a6"/>
        <w:contextualSpacing/>
        <w:jc w:val="both"/>
        <w:rPr>
          <w:szCs w:val="28"/>
        </w:rPr>
      </w:pPr>
      <w:r w:rsidRPr="00044565">
        <w:rPr>
          <w:szCs w:val="28"/>
        </w:rPr>
        <w:tab/>
        <w:t>Отсутствует финансирование библиотеки на закупку периодических изданий и обновление фонда художественной литературы.</w:t>
      </w:r>
    </w:p>
    <w:p w:rsidR="00EF6AD0" w:rsidRPr="00D34CDE" w:rsidRDefault="00B008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="00D34CDE" w:rsidRPr="00D34C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proofErr w:type="gramEnd"/>
      <w:r w:rsidR="00D34CDE" w:rsidRPr="00D34C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Оценка материально-технической базы</w:t>
      </w:r>
    </w:p>
    <w:p w:rsidR="00B00891" w:rsidRPr="00A5281B" w:rsidRDefault="0040532D" w:rsidP="00EC36DC">
      <w:pPr>
        <w:pStyle w:val="TableParagraph"/>
        <w:rPr>
          <w:sz w:val="24"/>
        </w:rPr>
      </w:pPr>
      <w:r>
        <w:tab/>
      </w:r>
      <w:r w:rsidR="00B00891" w:rsidRPr="00A5281B">
        <w:rPr>
          <w:sz w:val="24"/>
        </w:rPr>
        <w:t xml:space="preserve">Финансовые расчеты лицея осуществляет Централизованная бухгалтерия на основании заключенного договора. </w:t>
      </w:r>
    </w:p>
    <w:p w:rsidR="0040532D" w:rsidRPr="00A5281B" w:rsidRDefault="0040532D" w:rsidP="00EC36DC">
      <w:pPr>
        <w:pStyle w:val="TableParagraph"/>
        <w:jc w:val="both"/>
        <w:rPr>
          <w:sz w:val="24"/>
        </w:rPr>
      </w:pPr>
      <w:r w:rsidRPr="00A5281B">
        <w:rPr>
          <w:sz w:val="24"/>
        </w:rPr>
        <w:tab/>
        <w:t xml:space="preserve">Учебный процесс осуществляется в двух корпусах. Общая площадь основного корпуса лицея – 4415,2 кв.м. </w:t>
      </w:r>
      <w:r w:rsidR="00B00891" w:rsidRPr="00A5281B">
        <w:rPr>
          <w:sz w:val="24"/>
        </w:rPr>
        <w:t xml:space="preserve">Общая площадь нового трехэтажного здания </w:t>
      </w:r>
      <w:r w:rsidRPr="00A5281B">
        <w:rPr>
          <w:sz w:val="24"/>
        </w:rPr>
        <w:t xml:space="preserve">(пристройки к лицею) </w:t>
      </w:r>
      <w:r w:rsidR="00B00891" w:rsidRPr="00A5281B">
        <w:rPr>
          <w:sz w:val="24"/>
        </w:rPr>
        <w:t xml:space="preserve">составляет 3767 кв. метров. Оно построено по всем новейшим стандартам, на первом этаже предусмотрен современный пищеблок с обеденным залом на 200 посадочных мест. На втором и третьем этажах расположатся физкультурный и актовый залы, новейшие оснащенные всем необходимым учебные кабинеты. Новое комфортное здание, предусматривает возможность универсального использования всех имеющихся помещений. Его техническое оснащение </w:t>
      </w:r>
      <w:r w:rsidR="00B00891" w:rsidRPr="00A5281B">
        <w:rPr>
          <w:sz w:val="24"/>
        </w:rPr>
        <w:lastRenderedPageBreak/>
        <w:t>соответствует самым высоким требованиям. В новом корпусе в 19 кабинетах обучается 510 учащихся 1 - 4 классов.</w:t>
      </w:r>
    </w:p>
    <w:p w:rsidR="0040532D" w:rsidRPr="00A5281B" w:rsidRDefault="0040532D" w:rsidP="00EC36DC">
      <w:pPr>
        <w:pStyle w:val="TableParagraph"/>
        <w:jc w:val="both"/>
        <w:rPr>
          <w:sz w:val="24"/>
        </w:rPr>
      </w:pPr>
      <w:r w:rsidRPr="00A5281B">
        <w:rPr>
          <w:sz w:val="24"/>
        </w:rPr>
        <w:tab/>
      </w:r>
      <w:r w:rsidR="00B00891" w:rsidRPr="00A5281B">
        <w:rPr>
          <w:sz w:val="24"/>
        </w:rPr>
        <w:t xml:space="preserve">В организации обеспечен температурный режим в соответствии с </w:t>
      </w:r>
      <w:proofErr w:type="spellStart"/>
      <w:r w:rsidR="00B00891" w:rsidRPr="00A5281B">
        <w:rPr>
          <w:sz w:val="24"/>
        </w:rPr>
        <w:t>СанПин</w:t>
      </w:r>
      <w:proofErr w:type="spellEnd"/>
      <w:r w:rsidR="00B00891" w:rsidRPr="00A5281B">
        <w:rPr>
          <w:sz w:val="24"/>
        </w:rPr>
        <w:t>, имеется центральное отопление, работает система холодного и горячего водоснабжения. Помещения лицея соответствуют нормам пожарной безопасности: оборудованы аварийные выходы, имеется необходимое количество огнетушителей, электропроводка соответствует требованиям. Работает и проходит систематическое обслуживание пожарная сигнализация. Имеются автоматическая система оповещения людей при пожаре и кнопка тревожного (экстренного) вызова полиции</w:t>
      </w:r>
      <w:proofErr w:type="gramStart"/>
      <w:r w:rsidR="00B00891" w:rsidRPr="00A5281B">
        <w:rPr>
          <w:sz w:val="24"/>
        </w:rPr>
        <w:t>.</w:t>
      </w:r>
      <w:proofErr w:type="gramEnd"/>
      <w:r w:rsidR="00B00891" w:rsidRPr="00A5281B">
        <w:rPr>
          <w:sz w:val="24"/>
        </w:rPr>
        <w:t xml:space="preserve"> </w:t>
      </w:r>
      <w:proofErr w:type="gramStart"/>
      <w:r w:rsidR="00B00891" w:rsidRPr="00A5281B">
        <w:rPr>
          <w:sz w:val="24"/>
        </w:rPr>
        <w:t>о</w:t>
      </w:r>
      <w:proofErr w:type="gramEnd"/>
      <w:r w:rsidR="00B00891" w:rsidRPr="00A5281B">
        <w:rPr>
          <w:sz w:val="24"/>
        </w:rPr>
        <w:t xml:space="preserve">тапливаемом от центральной котельной. </w:t>
      </w:r>
    </w:p>
    <w:p w:rsidR="0040532D" w:rsidRPr="00A5281B" w:rsidRDefault="0040532D" w:rsidP="00EC36DC">
      <w:pPr>
        <w:pStyle w:val="TableParagraph"/>
        <w:jc w:val="both"/>
        <w:rPr>
          <w:sz w:val="24"/>
          <w:szCs w:val="24"/>
        </w:rPr>
      </w:pPr>
      <w:r w:rsidRPr="00A5281B">
        <w:rPr>
          <w:sz w:val="24"/>
        </w:rPr>
        <w:tab/>
      </w:r>
      <w:proofErr w:type="gramStart"/>
      <w:r w:rsidR="00B00891" w:rsidRPr="00A5281B">
        <w:rPr>
          <w:sz w:val="24"/>
        </w:rPr>
        <w:t>В основном корпусе имеются: пищеблок, спортивный зал, актовый зал, библиотека, кабинеты информатики с локальной Интернет - связью, физики, химии, комбинированная мастерская, спортивный городок, медицинский кабинет с процедурной.</w:t>
      </w:r>
      <w:proofErr w:type="gramEnd"/>
      <w:r w:rsidR="00B00891" w:rsidRPr="00A5281B">
        <w:rPr>
          <w:sz w:val="24"/>
        </w:rPr>
        <w:t xml:space="preserve"> Оборудованы </w:t>
      </w:r>
      <w:r w:rsidR="00B00891" w:rsidRPr="00A5281B">
        <w:rPr>
          <w:sz w:val="24"/>
          <w:szCs w:val="24"/>
        </w:rPr>
        <w:t xml:space="preserve">кабинеты по программам "Успех каждого ребенка" и "Точка Роста". </w:t>
      </w:r>
    </w:p>
    <w:p w:rsidR="0040532D" w:rsidRPr="00A5281B" w:rsidRDefault="0040532D" w:rsidP="00A5281B">
      <w:pPr>
        <w:pStyle w:val="TableParagraph"/>
        <w:jc w:val="both"/>
        <w:rPr>
          <w:sz w:val="24"/>
        </w:rPr>
      </w:pPr>
      <w:r>
        <w:tab/>
      </w:r>
      <w:r w:rsidR="00B00891" w:rsidRPr="00A5281B">
        <w:rPr>
          <w:sz w:val="24"/>
        </w:rPr>
        <w:t xml:space="preserve">Разработаны паспорта безопасности и антитеррористической защищенности образовательного учреждения. </w:t>
      </w:r>
    </w:p>
    <w:p w:rsidR="0040532D" w:rsidRPr="00A5281B" w:rsidRDefault="0040532D" w:rsidP="00A5281B">
      <w:pPr>
        <w:pStyle w:val="TableParagraph"/>
        <w:jc w:val="both"/>
        <w:rPr>
          <w:sz w:val="24"/>
        </w:rPr>
      </w:pPr>
      <w:r w:rsidRPr="00A5281B">
        <w:rPr>
          <w:sz w:val="24"/>
        </w:rPr>
        <w:tab/>
      </w:r>
      <w:r w:rsidR="00B00891" w:rsidRPr="00A5281B">
        <w:rPr>
          <w:sz w:val="24"/>
        </w:rPr>
        <w:t xml:space="preserve">Кабинеты: Для проведения учебных занятий в здании лицея оборудовано и укомплектовано: </w:t>
      </w:r>
    </w:p>
    <w:p w:rsidR="0040532D" w:rsidRPr="00A5281B" w:rsidRDefault="00B00891" w:rsidP="00390613">
      <w:pPr>
        <w:pStyle w:val="TableParagraph"/>
        <w:ind w:left="720"/>
        <w:jc w:val="both"/>
        <w:rPr>
          <w:sz w:val="24"/>
        </w:rPr>
      </w:pPr>
      <w:r w:rsidRPr="00A5281B">
        <w:rPr>
          <w:sz w:val="24"/>
        </w:rPr>
        <w:t xml:space="preserve">- 29 учебных кабинетов; </w:t>
      </w:r>
    </w:p>
    <w:p w:rsidR="0040532D" w:rsidRPr="00A5281B" w:rsidRDefault="00B00891" w:rsidP="00390613">
      <w:pPr>
        <w:pStyle w:val="TableParagraph"/>
        <w:ind w:left="720"/>
        <w:jc w:val="both"/>
        <w:rPr>
          <w:sz w:val="24"/>
        </w:rPr>
      </w:pPr>
      <w:r w:rsidRPr="00A5281B">
        <w:rPr>
          <w:sz w:val="24"/>
        </w:rPr>
        <w:t xml:space="preserve">- 2 кабинета информатики; </w:t>
      </w:r>
    </w:p>
    <w:p w:rsidR="0040532D" w:rsidRPr="00A5281B" w:rsidRDefault="00B00891" w:rsidP="00390613">
      <w:pPr>
        <w:pStyle w:val="TableParagraph"/>
        <w:ind w:left="720"/>
        <w:jc w:val="both"/>
        <w:rPr>
          <w:sz w:val="24"/>
        </w:rPr>
      </w:pPr>
      <w:r w:rsidRPr="00A5281B">
        <w:rPr>
          <w:sz w:val="24"/>
        </w:rPr>
        <w:t xml:space="preserve">- 1 методический кабинет; </w:t>
      </w:r>
    </w:p>
    <w:p w:rsidR="0040532D" w:rsidRPr="00A5281B" w:rsidRDefault="00B00891" w:rsidP="00390613">
      <w:pPr>
        <w:pStyle w:val="TableParagraph"/>
        <w:ind w:left="720"/>
        <w:jc w:val="both"/>
        <w:rPr>
          <w:sz w:val="24"/>
        </w:rPr>
      </w:pPr>
      <w:r w:rsidRPr="00A5281B">
        <w:rPr>
          <w:sz w:val="24"/>
        </w:rPr>
        <w:t xml:space="preserve">- 1 комната релаксации; </w:t>
      </w:r>
    </w:p>
    <w:p w:rsidR="0040532D" w:rsidRPr="00A5281B" w:rsidRDefault="00B00891" w:rsidP="00390613">
      <w:pPr>
        <w:pStyle w:val="TableParagraph"/>
        <w:ind w:left="720"/>
        <w:jc w:val="both"/>
        <w:rPr>
          <w:sz w:val="24"/>
        </w:rPr>
      </w:pPr>
      <w:r w:rsidRPr="00A5281B">
        <w:rPr>
          <w:sz w:val="24"/>
        </w:rPr>
        <w:t xml:space="preserve">- 1 спортивный зал; </w:t>
      </w:r>
    </w:p>
    <w:p w:rsidR="0040532D" w:rsidRPr="00A5281B" w:rsidRDefault="00B00891" w:rsidP="00390613">
      <w:pPr>
        <w:pStyle w:val="TableParagraph"/>
        <w:ind w:left="720"/>
        <w:jc w:val="both"/>
        <w:rPr>
          <w:sz w:val="24"/>
        </w:rPr>
      </w:pPr>
      <w:r w:rsidRPr="00A5281B">
        <w:rPr>
          <w:sz w:val="24"/>
        </w:rPr>
        <w:t xml:space="preserve">- 1 актовый зал; </w:t>
      </w:r>
    </w:p>
    <w:p w:rsidR="0040532D" w:rsidRPr="00A5281B" w:rsidRDefault="00B00891" w:rsidP="00390613">
      <w:pPr>
        <w:pStyle w:val="TableParagraph"/>
        <w:ind w:left="720"/>
        <w:jc w:val="both"/>
        <w:rPr>
          <w:sz w:val="24"/>
        </w:rPr>
      </w:pPr>
      <w:r w:rsidRPr="00A5281B">
        <w:rPr>
          <w:sz w:val="24"/>
        </w:rPr>
        <w:t xml:space="preserve">- 1 библиотека; </w:t>
      </w:r>
    </w:p>
    <w:p w:rsidR="0040532D" w:rsidRPr="00A5281B" w:rsidRDefault="00B00891" w:rsidP="00390613">
      <w:pPr>
        <w:pStyle w:val="TableParagraph"/>
        <w:ind w:left="720"/>
        <w:jc w:val="both"/>
        <w:rPr>
          <w:sz w:val="24"/>
        </w:rPr>
      </w:pPr>
      <w:r w:rsidRPr="00A5281B">
        <w:rPr>
          <w:sz w:val="24"/>
        </w:rPr>
        <w:t>- 1 столовая;</w:t>
      </w:r>
    </w:p>
    <w:p w:rsidR="0040532D" w:rsidRPr="00A5281B" w:rsidRDefault="0040532D" w:rsidP="00390613">
      <w:pPr>
        <w:pStyle w:val="TableParagraph"/>
        <w:ind w:left="720"/>
        <w:jc w:val="both"/>
        <w:rPr>
          <w:sz w:val="24"/>
        </w:rPr>
      </w:pPr>
      <w:r w:rsidRPr="00A5281B">
        <w:rPr>
          <w:sz w:val="24"/>
        </w:rPr>
        <w:t xml:space="preserve"> - комбинированные мастерские;</w:t>
      </w:r>
    </w:p>
    <w:p w:rsidR="0040532D" w:rsidRPr="00A5281B" w:rsidRDefault="00B00891" w:rsidP="00390613">
      <w:pPr>
        <w:pStyle w:val="TableParagraph"/>
        <w:ind w:left="720"/>
        <w:jc w:val="both"/>
        <w:rPr>
          <w:sz w:val="24"/>
        </w:rPr>
      </w:pPr>
      <w:r w:rsidRPr="00A5281B">
        <w:rPr>
          <w:sz w:val="24"/>
        </w:rPr>
        <w:t>- 5 административных кабинетов</w:t>
      </w:r>
      <w:r w:rsidR="0040532D" w:rsidRPr="00A5281B">
        <w:rPr>
          <w:sz w:val="24"/>
        </w:rPr>
        <w:t>;</w:t>
      </w:r>
    </w:p>
    <w:p w:rsidR="0040532D" w:rsidRPr="00A5281B" w:rsidRDefault="00B00891" w:rsidP="00390613">
      <w:pPr>
        <w:pStyle w:val="TableParagraph"/>
        <w:ind w:left="720"/>
        <w:jc w:val="both"/>
        <w:rPr>
          <w:sz w:val="24"/>
        </w:rPr>
      </w:pPr>
      <w:r w:rsidRPr="00A5281B">
        <w:rPr>
          <w:sz w:val="24"/>
        </w:rPr>
        <w:t xml:space="preserve">- 2 лаборатории. </w:t>
      </w:r>
    </w:p>
    <w:p w:rsidR="0040532D" w:rsidRPr="00A5281B" w:rsidRDefault="0040532D" w:rsidP="00A5281B">
      <w:pPr>
        <w:pStyle w:val="TableParagraph"/>
        <w:jc w:val="both"/>
        <w:rPr>
          <w:sz w:val="24"/>
        </w:rPr>
      </w:pPr>
      <w:r w:rsidRPr="00A5281B">
        <w:rPr>
          <w:sz w:val="24"/>
        </w:rPr>
        <w:tab/>
      </w:r>
      <w:r w:rsidR="00B00891" w:rsidRPr="00A5281B">
        <w:rPr>
          <w:sz w:val="24"/>
        </w:rPr>
        <w:t xml:space="preserve">Все кабинеты функционально пригодны. </w:t>
      </w:r>
      <w:proofErr w:type="gramStart"/>
      <w:r w:rsidR="00B00891" w:rsidRPr="00A5281B">
        <w:rPr>
          <w:sz w:val="24"/>
        </w:rPr>
        <w:t>Оформлены</w:t>
      </w:r>
      <w:proofErr w:type="gramEnd"/>
      <w:r w:rsidR="00B00891" w:rsidRPr="00A5281B">
        <w:rPr>
          <w:sz w:val="24"/>
        </w:rPr>
        <w:t xml:space="preserve"> в соответствии с требованиями. Имеется раздаточный и дидактический материал, наглядные пособия, оборудование. Наполняемость, содержание и систематизация на должном уровне. Все инструкции по технике безопасности соответствуют </w:t>
      </w:r>
      <w:proofErr w:type="gramStart"/>
      <w:r w:rsidR="00B00891" w:rsidRPr="00A5281B">
        <w:rPr>
          <w:sz w:val="24"/>
        </w:rPr>
        <w:t>типовым</w:t>
      </w:r>
      <w:proofErr w:type="gramEnd"/>
      <w:r w:rsidR="00B00891" w:rsidRPr="00A5281B">
        <w:rPr>
          <w:sz w:val="24"/>
        </w:rPr>
        <w:t>, выданы в кабинеты в полном объеме. Кабинеты разделены на зоны: рабочее место учителя, зона учебных занятий, зона хранения информации. Кабинеты имеют паспо</w:t>
      </w:r>
      <w:proofErr w:type="gramStart"/>
      <w:r w:rsidR="00B00891" w:rsidRPr="00A5281B">
        <w:rPr>
          <w:sz w:val="24"/>
        </w:rPr>
        <w:t>рт с пл</w:t>
      </w:r>
      <w:proofErr w:type="gramEnd"/>
      <w:r w:rsidR="00B00891" w:rsidRPr="00A5281B">
        <w:rPr>
          <w:sz w:val="24"/>
        </w:rPr>
        <w:t xml:space="preserve">аном развития. </w:t>
      </w:r>
    </w:p>
    <w:p w:rsidR="0040532D" w:rsidRPr="00A5281B" w:rsidRDefault="0040532D" w:rsidP="00A5281B">
      <w:pPr>
        <w:pStyle w:val="TableParagraph"/>
        <w:jc w:val="both"/>
        <w:rPr>
          <w:sz w:val="24"/>
        </w:rPr>
      </w:pPr>
      <w:r w:rsidRPr="00A5281B">
        <w:rPr>
          <w:sz w:val="24"/>
        </w:rPr>
        <w:tab/>
      </w:r>
      <w:r w:rsidR="00B00891" w:rsidRPr="00A5281B">
        <w:rPr>
          <w:sz w:val="24"/>
        </w:rPr>
        <w:t xml:space="preserve">Спортивный зал: имеется необходимый спортивный инвентарь. Актовый зал на 250 посадочных мест – оснащение (электронное фортепиано, музыкальный центр, </w:t>
      </w:r>
      <w:proofErr w:type="spellStart"/>
      <w:r w:rsidR="00B00891" w:rsidRPr="00A5281B">
        <w:rPr>
          <w:sz w:val="24"/>
        </w:rPr>
        <w:t>радиомикрофоны</w:t>
      </w:r>
      <w:proofErr w:type="spellEnd"/>
      <w:r w:rsidR="00B00891" w:rsidRPr="00A5281B">
        <w:rPr>
          <w:sz w:val="24"/>
        </w:rPr>
        <w:t xml:space="preserve">, акустическая система, усилитель, современная цветомузыка). </w:t>
      </w:r>
    </w:p>
    <w:p w:rsidR="0040532D" w:rsidRPr="00A5281B" w:rsidRDefault="0040532D" w:rsidP="006C4D4A">
      <w:pPr>
        <w:pStyle w:val="TableParagraph"/>
        <w:jc w:val="both"/>
        <w:rPr>
          <w:sz w:val="24"/>
        </w:rPr>
      </w:pPr>
      <w:r w:rsidRPr="00A5281B">
        <w:rPr>
          <w:sz w:val="24"/>
        </w:rPr>
        <w:tab/>
      </w:r>
      <w:r w:rsidR="00B00891" w:rsidRPr="00A5281B">
        <w:rPr>
          <w:sz w:val="24"/>
        </w:rPr>
        <w:t xml:space="preserve">Кабинеты информатики: компьютеров – 57, доска </w:t>
      </w:r>
      <w:proofErr w:type="spellStart"/>
      <w:r w:rsidR="00B00891" w:rsidRPr="00A5281B">
        <w:rPr>
          <w:sz w:val="24"/>
        </w:rPr>
        <w:t>мультимедийные</w:t>
      </w:r>
      <w:proofErr w:type="spellEnd"/>
      <w:r w:rsidR="00B00891" w:rsidRPr="00A5281B">
        <w:rPr>
          <w:sz w:val="24"/>
        </w:rPr>
        <w:t xml:space="preserve"> проекторы, лазерные принтеры. На всех компьютерах установлено лицензионное программное обеспечение. </w:t>
      </w:r>
    </w:p>
    <w:p w:rsidR="0040532D" w:rsidRPr="00A5281B" w:rsidRDefault="00B00891" w:rsidP="00566D01">
      <w:pPr>
        <w:pStyle w:val="TableParagraph"/>
        <w:ind w:left="142" w:firstLine="578"/>
        <w:jc w:val="both"/>
        <w:rPr>
          <w:sz w:val="24"/>
        </w:rPr>
      </w:pPr>
      <w:r w:rsidRPr="00A5281B">
        <w:rPr>
          <w:sz w:val="24"/>
        </w:rPr>
        <w:t xml:space="preserve">Выход в Интернет для обучающихся и преподавателей во внеурочное время в образовательных целях осуществляется из кабинета информатики. </w:t>
      </w:r>
      <w:r w:rsidR="0040532D" w:rsidRPr="00A5281B">
        <w:rPr>
          <w:sz w:val="24"/>
        </w:rPr>
        <w:tab/>
      </w:r>
      <w:r w:rsidRPr="00A5281B">
        <w:rPr>
          <w:sz w:val="24"/>
        </w:rPr>
        <w:t xml:space="preserve">В ОУ используется </w:t>
      </w:r>
      <w:proofErr w:type="spellStart"/>
      <w:r w:rsidRPr="00A5281B">
        <w:rPr>
          <w:sz w:val="24"/>
        </w:rPr>
        <w:t>контентная</w:t>
      </w:r>
      <w:proofErr w:type="spellEnd"/>
      <w:r w:rsidRPr="00A5281B">
        <w:rPr>
          <w:sz w:val="24"/>
        </w:rPr>
        <w:t xml:space="preserve"> фильтрация для блокирования ресурсов, не имеющих отношения к </w:t>
      </w:r>
      <w:proofErr w:type="gramStart"/>
      <w:r w:rsidRPr="00A5281B">
        <w:rPr>
          <w:sz w:val="24"/>
        </w:rPr>
        <w:t>образовательным</w:t>
      </w:r>
      <w:proofErr w:type="gramEnd"/>
      <w:r w:rsidRPr="00A5281B">
        <w:rPr>
          <w:sz w:val="24"/>
        </w:rPr>
        <w:t xml:space="preserve">. </w:t>
      </w:r>
    </w:p>
    <w:p w:rsidR="0040532D" w:rsidRPr="00A5281B" w:rsidRDefault="00B00891" w:rsidP="00AA411F">
      <w:pPr>
        <w:pStyle w:val="TableParagraph"/>
        <w:ind w:firstLine="613"/>
        <w:jc w:val="both"/>
        <w:rPr>
          <w:sz w:val="24"/>
        </w:rPr>
      </w:pPr>
      <w:r w:rsidRPr="00A5281B">
        <w:rPr>
          <w:sz w:val="24"/>
        </w:rPr>
        <w:t xml:space="preserve">Проведены работы по созданию и открытию Центра гуманитарного и цифрового профилей "Точка Роста". </w:t>
      </w:r>
      <w:proofErr w:type="gramStart"/>
      <w:r w:rsidRPr="00A5281B">
        <w:rPr>
          <w:sz w:val="24"/>
        </w:rPr>
        <w:t xml:space="preserve">Задачами Центра являются охват своей деятельностью на обновленной </w:t>
      </w:r>
      <w:proofErr w:type="spellStart"/>
      <w:r w:rsidRPr="00A5281B">
        <w:rPr>
          <w:sz w:val="24"/>
        </w:rPr>
        <w:t>материально-техническойбазе</w:t>
      </w:r>
      <w:proofErr w:type="spellEnd"/>
      <w:r w:rsidRPr="00A5281B">
        <w:rPr>
          <w:sz w:val="24"/>
        </w:rPr>
        <w:t xml:space="preserve"> не менее 100% обучающихся лицея, осваивающих основную общеобразовательную программу по предметным областям «Технология», - «Математика и информатика», «Физическая культура и основы безопасности жизнедеятельности», а также обеспечение не менее 70%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</w:t>
      </w:r>
      <w:proofErr w:type="gramEnd"/>
      <w:r w:rsidRPr="00A5281B">
        <w:rPr>
          <w:sz w:val="24"/>
        </w:rPr>
        <w:t xml:space="preserve"> использованием дистанционных форм обучения и сетевого партнёрства. </w:t>
      </w:r>
      <w:r w:rsidR="0040532D" w:rsidRPr="00A5281B">
        <w:rPr>
          <w:sz w:val="24"/>
        </w:rPr>
        <w:tab/>
      </w:r>
      <w:r w:rsidRPr="00A5281B">
        <w:rPr>
          <w:sz w:val="24"/>
        </w:rPr>
        <w:t xml:space="preserve">Кабинеты физики и химии имеют лаборантские, обеспечены средствами пожаротушения, имеется все необходимое оборудование, вытяжной шкаф в рабочем состоянии; в кабинете химии реактивы </w:t>
      </w:r>
      <w:r w:rsidRPr="00A5281B">
        <w:rPr>
          <w:sz w:val="24"/>
        </w:rPr>
        <w:lastRenderedPageBreak/>
        <w:t xml:space="preserve">хранятся правильно. Кабинеты физики и химии, биологии и географии оснащены современным </w:t>
      </w:r>
      <w:proofErr w:type="spellStart"/>
      <w:proofErr w:type="gramStart"/>
      <w:r w:rsidRPr="00A5281B">
        <w:rPr>
          <w:sz w:val="24"/>
        </w:rPr>
        <w:t>учебно</w:t>
      </w:r>
      <w:proofErr w:type="spellEnd"/>
      <w:r w:rsidRPr="00A5281B">
        <w:rPr>
          <w:sz w:val="24"/>
        </w:rPr>
        <w:t xml:space="preserve"> – лабораторным</w:t>
      </w:r>
      <w:proofErr w:type="gramEnd"/>
      <w:r w:rsidRPr="00A5281B">
        <w:rPr>
          <w:sz w:val="24"/>
        </w:rPr>
        <w:t xml:space="preserve"> оборудованием, приобретенным в рамках реализации ПНПО «Образование». Имеются видеоматериалы, аудиокассеты, цифровые образовательные ресурсы (ЦОР) по всем предметам учебного плана. Библиотека: читальный зал совмещен с библиотекой. </w:t>
      </w:r>
    </w:p>
    <w:p w:rsidR="0040532D" w:rsidRPr="00A5281B" w:rsidRDefault="0040532D" w:rsidP="00A5281B">
      <w:pPr>
        <w:pStyle w:val="TableParagraph"/>
        <w:jc w:val="both"/>
        <w:rPr>
          <w:sz w:val="24"/>
        </w:rPr>
      </w:pPr>
      <w:r w:rsidRPr="00A5281B">
        <w:rPr>
          <w:sz w:val="24"/>
        </w:rPr>
        <w:tab/>
      </w:r>
      <w:r w:rsidR="00B00891" w:rsidRPr="00A5281B">
        <w:rPr>
          <w:sz w:val="24"/>
        </w:rPr>
        <w:t xml:space="preserve">В помещении библиотеки предусматриваются следующие зоны: </w:t>
      </w:r>
    </w:p>
    <w:p w:rsidR="0040532D" w:rsidRPr="00A5281B" w:rsidRDefault="00B00891" w:rsidP="00FC22A5">
      <w:pPr>
        <w:pStyle w:val="TableParagraph"/>
        <w:numPr>
          <w:ilvl w:val="1"/>
          <w:numId w:val="35"/>
        </w:numPr>
        <w:jc w:val="both"/>
        <w:rPr>
          <w:sz w:val="24"/>
        </w:rPr>
      </w:pPr>
      <w:r w:rsidRPr="00A5281B">
        <w:rPr>
          <w:sz w:val="24"/>
        </w:rPr>
        <w:t>информационный пункт;</w:t>
      </w:r>
    </w:p>
    <w:p w:rsidR="0040532D" w:rsidRPr="00A5281B" w:rsidRDefault="00B00891" w:rsidP="00FC22A5">
      <w:pPr>
        <w:pStyle w:val="TableParagraph"/>
        <w:numPr>
          <w:ilvl w:val="1"/>
          <w:numId w:val="35"/>
        </w:numPr>
        <w:jc w:val="both"/>
        <w:rPr>
          <w:sz w:val="24"/>
        </w:rPr>
      </w:pPr>
      <w:r w:rsidRPr="00A5281B">
        <w:rPr>
          <w:sz w:val="24"/>
        </w:rPr>
        <w:t xml:space="preserve">читательские места; </w:t>
      </w:r>
    </w:p>
    <w:p w:rsidR="0040532D" w:rsidRPr="00A5281B" w:rsidRDefault="00B00891" w:rsidP="00FC22A5">
      <w:pPr>
        <w:pStyle w:val="TableParagraph"/>
        <w:numPr>
          <w:ilvl w:val="1"/>
          <w:numId w:val="35"/>
        </w:numPr>
        <w:jc w:val="both"/>
        <w:rPr>
          <w:sz w:val="24"/>
        </w:rPr>
      </w:pPr>
      <w:r w:rsidRPr="00A5281B">
        <w:rPr>
          <w:sz w:val="24"/>
        </w:rPr>
        <w:t xml:space="preserve">фонды открытого доступа; </w:t>
      </w:r>
    </w:p>
    <w:p w:rsidR="0040532D" w:rsidRPr="00A5281B" w:rsidRDefault="00B00891" w:rsidP="00FC22A5">
      <w:pPr>
        <w:pStyle w:val="TableParagraph"/>
        <w:numPr>
          <w:ilvl w:val="1"/>
          <w:numId w:val="35"/>
        </w:numPr>
        <w:jc w:val="both"/>
        <w:rPr>
          <w:sz w:val="24"/>
        </w:rPr>
      </w:pPr>
      <w:r w:rsidRPr="00A5281B">
        <w:rPr>
          <w:sz w:val="24"/>
        </w:rPr>
        <w:t xml:space="preserve">фонды закрытого хранения; </w:t>
      </w:r>
    </w:p>
    <w:p w:rsidR="0040532D" w:rsidRPr="00A5281B" w:rsidRDefault="00B00891" w:rsidP="00FC22A5">
      <w:pPr>
        <w:pStyle w:val="TableParagraph"/>
        <w:numPr>
          <w:ilvl w:val="1"/>
          <w:numId w:val="35"/>
        </w:numPr>
        <w:jc w:val="both"/>
        <w:rPr>
          <w:sz w:val="24"/>
        </w:rPr>
      </w:pPr>
      <w:r w:rsidRPr="00A5281B">
        <w:rPr>
          <w:sz w:val="24"/>
        </w:rPr>
        <w:t xml:space="preserve">места для работы с каталогами. </w:t>
      </w:r>
    </w:p>
    <w:p w:rsidR="0040532D" w:rsidRPr="00A5281B" w:rsidRDefault="0040532D" w:rsidP="00A5281B">
      <w:pPr>
        <w:pStyle w:val="TableParagraph"/>
        <w:jc w:val="both"/>
        <w:rPr>
          <w:sz w:val="24"/>
        </w:rPr>
      </w:pPr>
      <w:r w:rsidRPr="00A5281B">
        <w:rPr>
          <w:sz w:val="24"/>
        </w:rPr>
        <w:tab/>
      </w:r>
      <w:r w:rsidR="00B00891" w:rsidRPr="00A5281B">
        <w:rPr>
          <w:sz w:val="24"/>
        </w:rPr>
        <w:t>Библиотека укомплектована необходимой художественной литературой, учебная литера</w:t>
      </w:r>
      <w:r w:rsidR="009961D9">
        <w:rPr>
          <w:sz w:val="24"/>
        </w:rPr>
        <w:t>тура приобретается в</w:t>
      </w:r>
      <w:r w:rsidR="00B00891" w:rsidRPr="00A5281B">
        <w:rPr>
          <w:sz w:val="24"/>
        </w:rPr>
        <w:t xml:space="preserve"> соответствии с федеральным перечнем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 </w:t>
      </w:r>
    </w:p>
    <w:p w:rsidR="0040532D" w:rsidRPr="00A5281B" w:rsidRDefault="0040532D" w:rsidP="00A5281B">
      <w:pPr>
        <w:pStyle w:val="TableParagraph"/>
        <w:jc w:val="both"/>
        <w:rPr>
          <w:sz w:val="24"/>
        </w:rPr>
      </w:pPr>
      <w:r w:rsidRPr="00A5281B">
        <w:rPr>
          <w:sz w:val="24"/>
        </w:rPr>
        <w:tab/>
      </w:r>
      <w:r w:rsidR="00B00891" w:rsidRPr="00A5281B">
        <w:rPr>
          <w:sz w:val="24"/>
        </w:rPr>
        <w:t>Столовая лицея включает два обеденных зала в двух корпусах, кладовые, пищеблок, санитарные узлы, раздело</w:t>
      </w:r>
      <w:r w:rsidR="00FC65FC">
        <w:rPr>
          <w:sz w:val="24"/>
        </w:rPr>
        <w:t>чные и посудомоечные цеха.</w:t>
      </w:r>
      <w:r w:rsidR="00B00891" w:rsidRPr="00A5281B">
        <w:rPr>
          <w:sz w:val="24"/>
        </w:rPr>
        <w:t xml:space="preserve"> Обеденные залы </w:t>
      </w:r>
      <w:proofErr w:type="gramStart"/>
      <w:r w:rsidR="00B00891" w:rsidRPr="00A5281B">
        <w:rPr>
          <w:sz w:val="24"/>
        </w:rPr>
        <w:t>укомплектован</w:t>
      </w:r>
      <w:proofErr w:type="gramEnd"/>
      <w:r w:rsidR="00B00891" w:rsidRPr="00A5281B">
        <w:rPr>
          <w:sz w:val="24"/>
        </w:rPr>
        <w:t xml:space="preserve"> мебелью на 380 посадочных мест. Оснащение и оборудование соответствует всем современным требованиям к организации горячего питания школьников. Перед входом в помещения столовой для мытья рук учащимися организованы специальные места, оборудованные сушилками для рук. В обеденном зале </w:t>
      </w:r>
      <w:proofErr w:type="gramStart"/>
      <w:r w:rsidR="00B00891" w:rsidRPr="00A5281B">
        <w:rPr>
          <w:sz w:val="24"/>
        </w:rPr>
        <w:t>установлен</w:t>
      </w:r>
      <w:proofErr w:type="gramEnd"/>
      <w:r w:rsidR="00B00891" w:rsidRPr="00A5281B">
        <w:rPr>
          <w:sz w:val="24"/>
        </w:rPr>
        <w:t xml:space="preserve"> </w:t>
      </w:r>
      <w:proofErr w:type="spellStart"/>
      <w:r w:rsidR="00B00891" w:rsidRPr="00A5281B">
        <w:rPr>
          <w:sz w:val="24"/>
        </w:rPr>
        <w:t>кулер</w:t>
      </w:r>
      <w:proofErr w:type="spellEnd"/>
      <w:r w:rsidR="00B00891" w:rsidRPr="00A5281B">
        <w:rPr>
          <w:sz w:val="24"/>
        </w:rPr>
        <w:t xml:space="preserve">. </w:t>
      </w:r>
    </w:p>
    <w:p w:rsidR="0040532D" w:rsidRPr="00A5281B" w:rsidRDefault="0040532D" w:rsidP="00A5281B">
      <w:pPr>
        <w:pStyle w:val="TableParagraph"/>
        <w:jc w:val="both"/>
        <w:rPr>
          <w:sz w:val="24"/>
        </w:rPr>
      </w:pPr>
      <w:r w:rsidRPr="00A5281B">
        <w:rPr>
          <w:sz w:val="24"/>
        </w:rPr>
        <w:tab/>
      </w:r>
      <w:r w:rsidR="00B00891" w:rsidRPr="00A5281B">
        <w:rPr>
          <w:sz w:val="24"/>
        </w:rPr>
        <w:t xml:space="preserve">Специальные кабинеты: медпункт и процедурная комната, оборудованные в соответствии с требованиями, комната релаксации. </w:t>
      </w:r>
      <w:r w:rsidRPr="00A5281B">
        <w:rPr>
          <w:sz w:val="24"/>
        </w:rPr>
        <w:tab/>
      </w:r>
      <w:r w:rsidR="00B00891" w:rsidRPr="00A5281B">
        <w:rPr>
          <w:sz w:val="24"/>
        </w:rPr>
        <w:t>Рекреации лицея оформлены стендами с разнообразной информацией: на 3- м этаже расположен Зал Боевой Славы; На втором этаже – Музей истории школы. На первом этаже – информационные стенды. На первом этаже выделены помещения для музеев. Музеи паспортизированы, имеют картотеку экспонатов.</w:t>
      </w:r>
    </w:p>
    <w:p w:rsidR="0040532D" w:rsidRPr="00A5281B" w:rsidRDefault="0040532D" w:rsidP="00A5281B">
      <w:pPr>
        <w:pStyle w:val="TableParagraph"/>
        <w:jc w:val="both"/>
        <w:rPr>
          <w:sz w:val="24"/>
        </w:rPr>
      </w:pPr>
      <w:r w:rsidRPr="00A5281B">
        <w:rPr>
          <w:sz w:val="24"/>
        </w:rPr>
        <w:tab/>
      </w:r>
      <w:r w:rsidR="00B00891" w:rsidRPr="00A5281B">
        <w:rPr>
          <w:sz w:val="24"/>
        </w:rPr>
        <w:t xml:space="preserve"> Территория лицея благоустроена, разбиты цветники. Прилегающая к зданию территория озеленена, каждый год подсаживаются новые кустарники и </w:t>
      </w:r>
      <w:r w:rsidRPr="00A5281B">
        <w:rPr>
          <w:sz w:val="24"/>
        </w:rPr>
        <w:t>деревья. Имеется спортплощадка.</w:t>
      </w:r>
    </w:p>
    <w:p w:rsidR="0040532D" w:rsidRPr="00A5281B" w:rsidRDefault="0040532D" w:rsidP="00A5281B">
      <w:pPr>
        <w:pStyle w:val="TableParagraph"/>
        <w:jc w:val="both"/>
        <w:rPr>
          <w:sz w:val="24"/>
        </w:rPr>
      </w:pPr>
      <w:r w:rsidRPr="00A5281B">
        <w:rPr>
          <w:sz w:val="24"/>
        </w:rPr>
        <w:tab/>
      </w:r>
      <w:r w:rsidR="00B00891" w:rsidRPr="00A5281B">
        <w:rPr>
          <w:sz w:val="24"/>
        </w:rPr>
        <w:t xml:space="preserve">Лицей оборудован в рамках программы «Доступная среда»: обеспечен </w:t>
      </w:r>
      <w:proofErr w:type="spellStart"/>
      <w:r w:rsidR="00B00891" w:rsidRPr="00A5281B">
        <w:rPr>
          <w:sz w:val="24"/>
        </w:rPr>
        <w:t>безбарьерный</w:t>
      </w:r>
      <w:proofErr w:type="spellEnd"/>
      <w:r w:rsidR="00B00891" w:rsidRPr="00A5281B">
        <w:rPr>
          <w:sz w:val="24"/>
        </w:rPr>
        <w:t xml:space="preserve"> вход детей с нарушениями </w:t>
      </w:r>
      <w:proofErr w:type="spellStart"/>
      <w:proofErr w:type="gramStart"/>
      <w:r w:rsidR="00B00891" w:rsidRPr="00A5281B">
        <w:rPr>
          <w:sz w:val="24"/>
        </w:rPr>
        <w:t>опорно</w:t>
      </w:r>
      <w:proofErr w:type="spellEnd"/>
      <w:r w:rsidR="00B00891" w:rsidRPr="00A5281B">
        <w:rPr>
          <w:sz w:val="24"/>
        </w:rPr>
        <w:t xml:space="preserve"> – двигательного</w:t>
      </w:r>
      <w:proofErr w:type="gramEnd"/>
      <w:r w:rsidR="00B00891" w:rsidRPr="00A5281B">
        <w:rPr>
          <w:sz w:val="24"/>
        </w:rPr>
        <w:t xml:space="preserve"> аппарата, санитарные комнаты и входы в лицей приспособлены для прохода инвалидов – колясочников.</w:t>
      </w:r>
    </w:p>
    <w:p w:rsidR="00EF6AD0" w:rsidRPr="00A5281B" w:rsidRDefault="0040532D" w:rsidP="00A5281B">
      <w:pPr>
        <w:pStyle w:val="TableParagraph"/>
        <w:jc w:val="both"/>
        <w:rPr>
          <w:sz w:val="24"/>
        </w:rPr>
      </w:pPr>
      <w:r w:rsidRPr="00A5281B">
        <w:rPr>
          <w:sz w:val="24"/>
        </w:rPr>
        <w:tab/>
      </w:r>
      <w:r w:rsidR="00B00891" w:rsidRPr="00A5281B">
        <w:rPr>
          <w:sz w:val="24"/>
        </w:rPr>
        <w:t>Лицей является пунктом приема единого государственного экзамена. В связи с изменениями в тиражировании КИМ ЕГЭ (непосредственно внутри аудитории), приобретены современные АРМ для обеспечения условий, предъявляемых к проведению ЕГЭ.</w:t>
      </w:r>
    </w:p>
    <w:p w:rsidR="00AE7876" w:rsidRPr="00A5281B" w:rsidRDefault="00AE7876" w:rsidP="00A5281B">
      <w:pPr>
        <w:pStyle w:val="TableParagraph"/>
        <w:jc w:val="both"/>
        <w:rPr>
          <w:sz w:val="24"/>
        </w:rPr>
      </w:pPr>
      <w:r w:rsidRPr="00A5281B">
        <w:rPr>
          <w:sz w:val="24"/>
        </w:rPr>
        <w:tab/>
      </w:r>
      <w:r w:rsidR="0040532D" w:rsidRPr="00A5281B">
        <w:rPr>
          <w:sz w:val="24"/>
        </w:rPr>
        <w:t xml:space="preserve">По итогам проведения независимой оценки качества условий оказания образовательных услуг организациями, осуществляющими образовательную деятельность в </w:t>
      </w:r>
      <w:proofErr w:type="spellStart"/>
      <w:proofErr w:type="gramStart"/>
      <w:r w:rsidR="0040532D" w:rsidRPr="00A5281B">
        <w:rPr>
          <w:sz w:val="24"/>
        </w:rPr>
        <w:t>Карачаево</w:t>
      </w:r>
      <w:proofErr w:type="spellEnd"/>
      <w:r w:rsidR="0040532D" w:rsidRPr="00A5281B">
        <w:rPr>
          <w:sz w:val="24"/>
        </w:rPr>
        <w:t xml:space="preserve"> - Черкесской</w:t>
      </w:r>
      <w:proofErr w:type="gramEnd"/>
      <w:r w:rsidR="0040532D" w:rsidRPr="00A5281B">
        <w:rPr>
          <w:sz w:val="24"/>
        </w:rPr>
        <w:t xml:space="preserve"> Республике, </w:t>
      </w:r>
      <w:r w:rsidRPr="00A5281B">
        <w:rPr>
          <w:sz w:val="24"/>
        </w:rPr>
        <w:t xml:space="preserve">в 2022 году </w:t>
      </w:r>
      <w:r w:rsidR="0040532D" w:rsidRPr="00A5281B">
        <w:rPr>
          <w:sz w:val="24"/>
        </w:rPr>
        <w:t xml:space="preserve"> в общем рейтинге образовательных организаций </w:t>
      </w:r>
      <w:proofErr w:type="spellStart"/>
      <w:r w:rsidR="0040532D" w:rsidRPr="00A5281B">
        <w:rPr>
          <w:sz w:val="24"/>
        </w:rPr>
        <w:t>КарачаевоЧеркесской</w:t>
      </w:r>
      <w:proofErr w:type="spellEnd"/>
      <w:r w:rsidR="0040532D" w:rsidRPr="00A5281B">
        <w:rPr>
          <w:sz w:val="24"/>
        </w:rPr>
        <w:t xml:space="preserve"> Республики</w:t>
      </w:r>
      <w:r w:rsidRPr="00A5281B">
        <w:rPr>
          <w:sz w:val="24"/>
        </w:rPr>
        <w:t xml:space="preserve"> лицей занял 1 место с результатом </w:t>
      </w:r>
      <w:r w:rsidR="0040532D" w:rsidRPr="00A5281B">
        <w:rPr>
          <w:sz w:val="24"/>
        </w:rPr>
        <w:t xml:space="preserve"> 99,77</w:t>
      </w:r>
      <w:r w:rsidRPr="00A5281B">
        <w:rPr>
          <w:sz w:val="24"/>
        </w:rPr>
        <w:t xml:space="preserve"> баллов (из 100)</w:t>
      </w:r>
    </w:p>
    <w:p w:rsidR="00AE7876" w:rsidRPr="00322CC2" w:rsidRDefault="00AE7876" w:rsidP="00322CC2">
      <w:pPr>
        <w:pStyle w:val="TableParagraph"/>
        <w:jc w:val="both"/>
        <w:rPr>
          <w:color w:val="000000"/>
          <w:sz w:val="24"/>
        </w:rPr>
      </w:pPr>
      <w:r w:rsidRPr="00A5281B">
        <w:rPr>
          <w:color w:val="000000"/>
          <w:sz w:val="24"/>
        </w:rPr>
        <w:t xml:space="preserve"> </w:t>
      </w:r>
      <w:r w:rsidRPr="00A5281B">
        <w:rPr>
          <w:color w:val="000000"/>
          <w:sz w:val="24"/>
        </w:rPr>
        <w:tab/>
        <w:t>Вместе с тем, основной корпус лицея  требует проведения капитального ремонта. Необходима частичная замена линолеума, дверей, отопительной системы. Все кабинеты лицея нуждаются в побелке и покраске, необходимо провести замену плитки на 1 этаже, отремонтировать входную зону и фасад здания.</w:t>
      </w:r>
    </w:p>
    <w:p w:rsidR="00EF6AD0" w:rsidRPr="00322CC2" w:rsidRDefault="00D34CDE">
      <w:pPr>
        <w:jc w:val="center"/>
        <w:rPr>
          <w:rFonts w:hAnsi="Times New Roman" w:cs="Times New Roman"/>
          <w:b/>
          <w:bCs/>
          <w:color w:val="000000"/>
          <w:sz w:val="24"/>
          <w:szCs w:val="28"/>
          <w:lang w:val="ru-RU"/>
        </w:rPr>
      </w:pPr>
      <w:r w:rsidRPr="00322CC2">
        <w:rPr>
          <w:rFonts w:hAnsi="Times New Roman" w:cs="Times New Roman"/>
          <w:b/>
          <w:bCs/>
          <w:color w:val="000000"/>
          <w:sz w:val="24"/>
          <w:szCs w:val="28"/>
        </w:rPr>
        <w:t>X</w:t>
      </w:r>
      <w:r w:rsidRPr="00322CC2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AE7876" w:rsidRPr="004439DD" w:rsidRDefault="00AE7876" w:rsidP="00AE7876">
      <w:pPr>
        <w:pStyle w:val="a6"/>
        <w:contextualSpacing/>
        <w:jc w:val="both"/>
      </w:pPr>
      <w:r>
        <w:rPr>
          <w:sz w:val="28"/>
          <w:szCs w:val="28"/>
        </w:rPr>
        <w:tab/>
      </w:r>
      <w:r w:rsidRPr="004439DD">
        <w:t xml:space="preserve">В МБОУ "Лицей № 1 г. </w:t>
      </w:r>
      <w:proofErr w:type="spellStart"/>
      <w:r w:rsidRPr="004439DD">
        <w:t>Усть</w:t>
      </w:r>
      <w:proofErr w:type="spellEnd"/>
      <w:r w:rsidRPr="004439DD">
        <w:t xml:space="preserve"> - </w:t>
      </w:r>
      <w:proofErr w:type="spellStart"/>
      <w:r w:rsidRPr="004439DD">
        <w:t>Джегуты</w:t>
      </w:r>
      <w:proofErr w:type="spellEnd"/>
      <w:r w:rsidRPr="004439DD">
        <w:t>" утверждено </w:t>
      </w:r>
      <w:hyperlink r:id="rId18" w:tgtFrame="_blank" w:history="1">
        <w:r w:rsidRPr="004439DD">
          <w:rPr>
            <w:rStyle w:val="a9"/>
            <w:color w:val="auto"/>
            <w:u w:val="none"/>
          </w:rPr>
          <w:t>Положение о внутренней системе оценки качества образования от 20.04.2017 №25/1</w:t>
        </w:r>
      </w:hyperlink>
      <w:r w:rsidRPr="004439DD">
        <w:t>. По итогам оценки качества образования в 202</w:t>
      </w:r>
      <w:r w:rsidR="008E41AA">
        <w:t>3</w:t>
      </w:r>
      <w:r w:rsidRPr="004439DD">
        <w:t xml:space="preserve"> году выявлено, что уровень </w:t>
      </w:r>
      <w:proofErr w:type="spellStart"/>
      <w:r w:rsidRPr="004439DD">
        <w:t>метапредметных</w:t>
      </w:r>
      <w:proofErr w:type="spellEnd"/>
      <w:r w:rsidRPr="004439DD">
        <w:t xml:space="preserve"> результатов соответствуют среднему уровню, </w:t>
      </w:r>
      <w:proofErr w:type="spellStart"/>
      <w:r w:rsidRPr="004439DD">
        <w:t>сформированность</w:t>
      </w:r>
      <w:proofErr w:type="spellEnd"/>
      <w:r w:rsidRPr="004439DD">
        <w:t xml:space="preserve"> личностных результатов выше средней.</w:t>
      </w:r>
    </w:p>
    <w:p w:rsidR="00AE7876" w:rsidRPr="004439DD" w:rsidRDefault="00AE7876" w:rsidP="00AE7876">
      <w:pPr>
        <w:pStyle w:val="a6"/>
        <w:contextualSpacing/>
        <w:jc w:val="both"/>
        <w:rPr>
          <w:color w:val="000000"/>
        </w:rPr>
      </w:pPr>
      <w:r w:rsidRPr="004439DD">
        <w:rPr>
          <w:color w:val="000000"/>
        </w:rPr>
        <w:tab/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</w:p>
    <w:p w:rsidR="00AE7876" w:rsidRPr="004439DD" w:rsidRDefault="00AE7876" w:rsidP="00AE7876">
      <w:pPr>
        <w:pStyle w:val="a6"/>
        <w:contextualSpacing/>
        <w:jc w:val="both"/>
        <w:rPr>
          <w:color w:val="000000"/>
        </w:rPr>
      </w:pPr>
      <w:r w:rsidRPr="004439DD">
        <w:rPr>
          <w:color w:val="000000"/>
        </w:rPr>
        <w:lastRenderedPageBreak/>
        <w:tab/>
        <w:t>Мониторинг качества образования</w:t>
      </w:r>
      <w:r w:rsidR="00CE0003" w:rsidRPr="004439DD">
        <w:rPr>
          <w:color w:val="000000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5"/>
        <w:gridCol w:w="2666"/>
        <w:gridCol w:w="3250"/>
        <w:gridCol w:w="1979"/>
      </w:tblGrid>
      <w:tr w:rsidR="00AE7876" w:rsidTr="004439DD">
        <w:trPr>
          <w:tblCellSpacing w:w="15" w:type="dxa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876" w:rsidRPr="00CE0003" w:rsidRDefault="00AE7876" w:rsidP="00CE0003">
            <w:pPr>
              <w:pStyle w:val="a6"/>
              <w:jc w:val="center"/>
              <w:rPr>
                <w:b/>
              </w:rPr>
            </w:pPr>
            <w:r w:rsidRPr="00CE0003">
              <w:rPr>
                <w:b/>
                <w:color w:val="000000"/>
              </w:rPr>
              <w:t>Направления мониторинговых исследований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876" w:rsidRPr="00CE0003" w:rsidRDefault="00AE7876" w:rsidP="00CE0003">
            <w:pPr>
              <w:pStyle w:val="a6"/>
              <w:jc w:val="center"/>
              <w:rPr>
                <w:b/>
              </w:rPr>
            </w:pPr>
            <w:r w:rsidRPr="00CE0003">
              <w:rPr>
                <w:b/>
                <w:color w:val="000000"/>
              </w:rPr>
              <w:t>Тематика мониторинговых исследований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876" w:rsidRPr="00CE0003" w:rsidRDefault="00AE7876" w:rsidP="00CE0003">
            <w:pPr>
              <w:pStyle w:val="a6"/>
              <w:jc w:val="center"/>
              <w:rPr>
                <w:b/>
              </w:rPr>
            </w:pPr>
            <w:r w:rsidRPr="00CE0003">
              <w:rPr>
                <w:b/>
                <w:color w:val="000000"/>
              </w:rPr>
              <w:t>Цель проведения мониторингового исследования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876" w:rsidRPr="00CE0003" w:rsidRDefault="00AE7876" w:rsidP="00CE0003">
            <w:pPr>
              <w:pStyle w:val="a6"/>
              <w:jc w:val="center"/>
              <w:rPr>
                <w:b/>
              </w:rPr>
            </w:pPr>
            <w:r w:rsidRPr="00CE0003">
              <w:rPr>
                <w:b/>
                <w:color w:val="000000"/>
              </w:rPr>
              <w:t>Время проведения исследования</w:t>
            </w:r>
          </w:p>
        </w:tc>
      </w:tr>
      <w:tr w:rsidR="00AE7876" w:rsidTr="004439DD">
        <w:trPr>
          <w:tblCellSpacing w:w="15" w:type="dxa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 xml:space="preserve">Успеваемость по учебным предметам, качество подготовки </w:t>
            </w:r>
            <w:proofErr w:type="gramStart"/>
            <w:r w:rsidRPr="004439DD">
              <w:rPr>
                <w:color w:val="000000"/>
                <w:szCs w:val="28"/>
              </w:rPr>
              <w:t>обучающихся</w:t>
            </w:r>
            <w:proofErr w:type="gramEnd"/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 xml:space="preserve">проверка знаний учащихся 1-11 классов по математике, русскому языку, физике, химии, английскому языку, технологии и </w:t>
            </w:r>
            <w:proofErr w:type="spellStart"/>
            <w:proofErr w:type="gramStart"/>
            <w:r w:rsidRPr="004439DD">
              <w:rPr>
                <w:color w:val="000000"/>
                <w:szCs w:val="28"/>
              </w:rPr>
              <w:t>др</w:t>
            </w:r>
            <w:proofErr w:type="spellEnd"/>
            <w:proofErr w:type="gramEnd"/>
            <w:r w:rsidRPr="004439DD">
              <w:rPr>
                <w:color w:val="000000"/>
                <w:szCs w:val="28"/>
              </w:rPr>
              <w:t>;</w:t>
            </w:r>
          </w:p>
          <w:p w:rsidR="00AE7876" w:rsidRPr="00690768" w:rsidRDefault="00AE7876" w:rsidP="00CE0003">
            <w:pPr>
              <w:pStyle w:val="a6"/>
              <w:rPr>
                <w:sz w:val="16"/>
                <w:szCs w:val="28"/>
              </w:rPr>
            </w:pPr>
            <w:r w:rsidRPr="004439DD">
              <w:rPr>
                <w:color w:val="000000"/>
                <w:szCs w:val="28"/>
              </w:rPr>
              <w:t>результаты итоговой аттестации учащихся 9 и 11 классов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соответствие/несоответствие знаний учащихся требованиям государственных образовательных стандартов НОО, ООО, СОО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4439DD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в течение года</w:t>
            </w:r>
          </w:p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апрель-май (ВПР)</w:t>
            </w:r>
          </w:p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</w:p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май-июнь (ГИА)</w:t>
            </w:r>
          </w:p>
        </w:tc>
      </w:tr>
      <w:tr w:rsidR="00AE7876" w:rsidTr="004439DD">
        <w:trPr>
          <w:tblCellSpacing w:w="15" w:type="dxa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Участие в олимпиадах, конкурсах, смотрах разных уровней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участие учащихся в конкурсах, олимпиадах различных уровней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Выявление и курирование одаренных учащихся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в течение года</w:t>
            </w:r>
          </w:p>
        </w:tc>
      </w:tr>
      <w:tr w:rsidR="00AE7876" w:rsidTr="004439DD">
        <w:trPr>
          <w:tblCellSpacing w:w="15" w:type="dxa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Социализация учащихся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продолжение получения образования после окончания основной и средней школы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 xml:space="preserve">Выявить уровень </w:t>
            </w:r>
            <w:proofErr w:type="spellStart"/>
            <w:r w:rsidRPr="004439DD">
              <w:rPr>
                <w:color w:val="000000"/>
                <w:szCs w:val="28"/>
              </w:rPr>
              <w:t>востребованности</w:t>
            </w:r>
            <w:proofErr w:type="spellEnd"/>
            <w:r w:rsidRPr="004439DD">
              <w:rPr>
                <w:color w:val="000000"/>
                <w:szCs w:val="28"/>
              </w:rPr>
              <w:t xml:space="preserve"> выпускников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август-</w:t>
            </w:r>
          </w:p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сентябрь</w:t>
            </w:r>
          </w:p>
        </w:tc>
      </w:tr>
      <w:tr w:rsidR="00AE7876" w:rsidRPr="00B12A9A" w:rsidTr="004439DD">
        <w:trPr>
          <w:tblCellSpacing w:w="15" w:type="dxa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 xml:space="preserve">Здоровье и </w:t>
            </w:r>
            <w:proofErr w:type="spellStart"/>
            <w:r w:rsidRPr="004439DD">
              <w:rPr>
                <w:color w:val="000000"/>
                <w:szCs w:val="28"/>
              </w:rPr>
              <w:t>здоровье</w:t>
            </w:r>
            <w:r w:rsidRPr="004439DD">
              <w:rPr>
                <w:color w:val="000000"/>
                <w:szCs w:val="28"/>
              </w:rPr>
              <w:softHyphen/>
              <w:t>сберегающая</w:t>
            </w:r>
            <w:proofErr w:type="spellEnd"/>
            <w:r w:rsidRPr="004439DD">
              <w:rPr>
                <w:color w:val="000000"/>
                <w:szCs w:val="28"/>
              </w:rPr>
              <w:t xml:space="preserve"> деятельности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Доля учащихся, имеющих отклонение в здоровье (по группам здоровья), их динамика, Доля учащихся, которые занимаются спортом, процент пропусков по болезни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состояние здоровья учащихся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DD" w:rsidRDefault="00AE7876" w:rsidP="004439DD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Медицинский</w:t>
            </w:r>
          </w:p>
          <w:p w:rsidR="00AE7876" w:rsidRPr="004439DD" w:rsidRDefault="00AE7876" w:rsidP="004439DD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осмотр</w:t>
            </w:r>
          </w:p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 xml:space="preserve">учащихся 1- 11 классов по плану </w:t>
            </w:r>
            <w:proofErr w:type="spellStart"/>
            <w:r w:rsidRPr="004439DD">
              <w:rPr>
                <w:color w:val="000000"/>
                <w:szCs w:val="28"/>
              </w:rPr>
              <w:t>мед</w:t>
            </w:r>
            <w:proofErr w:type="gramStart"/>
            <w:r w:rsidRPr="004439DD">
              <w:rPr>
                <w:color w:val="000000"/>
                <w:szCs w:val="28"/>
              </w:rPr>
              <w:t>.у</w:t>
            </w:r>
            <w:proofErr w:type="gramEnd"/>
            <w:r w:rsidRPr="004439DD">
              <w:rPr>
                <w:color w:val="000000"/>
                <w:szCs w:val="28"/>
              </w:rPr>
              <w:t>чреждений</w:t>
            </w:r>
            <w:proofErr w:type="spellEnd"/>
          </w:p>
        </w:tc>
      </w:tr>
      <w:tr w:rsidR="00AE7876" w:rsidRPr="003164F3" w:rsidTr="004439DD">
        <w:trPr>
          <w:tblCellSpacing w:w="15" w:type="dxa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Обеспечение доступности качественного образования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Создание условий доступности для всех категорий лиц с ОВЗ Реализация программ (планов, мероприятий) поддержки детей, имеющих трудности в обучении, проблемы со здоровьем. Реализация программ поддержки одарённых детей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Разработка и реализация индивидуальных траекторий развития детей с ОВЗ (10 детей)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Экспертиза, анкетирование, мониторинг</w:t>
            </w:r>
          </w:p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Сентябрь</w:t>
            </w:r>
          </w:p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Декабрь</w:t>
            </w:r>
          </w:p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Май</w:t>
            </w:r>
          </w:p>
        </w:tc>
      </w:tr>
      <w:tr w:rsidR="00AE7876" w:rsidTr="004439DD">
        <w:trPr>
          <w:tblCellSpacing w:w="15" w:type="dxa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Качество реализации образовательного процесса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Соответствие ООП, учебных планов и рабочих программ, качество уроков и индивидуальной работы с учащимися требованиям ФГОС,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Реализация учебных планов и рабочих программ, системный анализ результатов деятельности учителя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В течение года</w:t>
            </w:r>
          </w:p>
        </w:tc>
      </w:tr>
      <w:tr w:rsidR="00AE7876" w:rsidTr="004439DD">
        <w:trPr>
          <w:tblCellSpacing w:w="15" w:type="dxa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lastRenderedPageBreak/>
              <w:t>Материально-технические условия реализации образовательных программ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 xml:space="preserve">Соблюдение санитарно-гигиенических норм, пожарной и </w:t>
            </w:r>
            <w:proofErr w:type="spellStart"/>
            <w:r w:rsidRPr="004439DD">
              <w:rPr>
                <w:color w:val="000000"/>
                <w:szCs w:val="28"/>
              </w:rPr>
              <w:t>электробезопасности</w:t>
            </w:r>
            <w:proofErr w:type="spellEnd"/>
            <w:r w:rsidRPr="004439DD">
              <w:rPr>
                <w:color w:val="000000"/>
                <w:szCs w:val="28"/>
              </w:rPr>
              <w:t>, требований охраны труда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Информация для подготовки ОУ к приёмке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Август</w:t>
            </w:r>
          </w:p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</w:p>
          <w:p w:rsidR="00AE7876" w:rsidRPr="004439DD" w:rsidRDefault="00AE7876" w:rsidP="00CE0003">
            <w:pPr>
              <w:pStyle w:val="a6"/>
              <w:jc w:val="center"/>
              <w:rPr>
                <w:szCs w:val="28"/>
              </w:rPr>
            </w:pPr>
            <w:r w:rsidRPr="004439DD">
              <w:rPr>
                <w:color w:val="000000"/>
                <w:szCs w:val="28"/>
              </w:rPr>
              <w:t>В течение года</w:t>
            </w:r>
          </w:p>
        </w:tc>
      </w:tr>
    </w:tbl>
    <w:p w:rsidR="00AE7876" w:rsidRPr="004439DD" w:rsidRDefault="00CE0003" w:rsidP="00CE0003">
      <w:pPr>
        <w:contextualSpacing/>
        <w:jc w:val="both"/>
        <w:rPr>
          <w:rFonts w:cstheme="minorHAnsi"/>
          <w:color w:val="000000"/>
          <w:sz w:val="24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ab/>
      </w:r>
      <w:r w:rsidRPr="004439DD">
        <w:rPr>
          <w:rFonts w:cstheme="minorHAnsi"/>
          <w:color w:val="000000"/>
          <w:sz w:val="24"/>
          <w:szCs w:val="24"/>
          <w:lang w:val="ru-RU"/>
        </w:rPr>
        <w:t>Администрацией лицея</w:t>
      </w:r>
      <w:r w:rsidR="00AE7876" w:rsidRPr="004439DD">
        <w:rPr>
          <w:rFonts w:cstheme="minorHAnsi"/>
          <w:color w:val="000000"/>
          <w:sz w:val="24"/>
          <w:szCs w:val="24"/>
          <w:lang w:val="ru-RU"/>
        </w:rPr>
        <w:t xml:space="preserve"> посещались уроки учителей по плану </w:t>
      </w:r>
      <w:proofErr w:type="spellStart"/>
      <w:r w:rsidR="00AE7876" w:rsidRPr="004439DD">
        <w:rPr>
          <w:rFonts w:cstheme="minorHAnsi"/>
          <w:color w:val="000000"/>
          <w:sz w:val="24"/>
          <w:szCs w:val="24"/>
          <w:lang w:val="ru-RU"/>
        </w:rPr>
        <w:t>внутришкольного</w:t>
      </w:r>
      <w:proofErr w:type="spellEnd"/>
      <w:r w:rsidR="00AE7876" w:rsidRPr="004439DD">
        <w:rPr>
          <w:rFonts w:cstheme="minorHAnsi"/>
          <w:color w:val="000000"/>
          <w:sz w:val="24"/>
          <w:szCs w:val="24"/>
          <w:lang w:val="ru-RU"/>
        </w:rPr>
        <w:t xml:space="preserve"> контроля.</w:t>
      </w:r>
      <w:r w:rsidRPr="004439DD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="00AE7876" w:rsidRPr="004439DD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="00AE7876" w:rsidRPr="004439DD">
        <w:rPr>
          <w:rFonts w:cstheme="minorHAnsi"/>
          <w:color w:val="000000"/>
          <w:sz w:val="24"/>
          <w:szCs w:val="24"/>
          <w:lang w:val="ru-RU"/>
        </w:rPr>
        <w:t xml:space="preserve"> уровнем преподавания позволяет сделать вывод о том</w:t>
      </w:r>
      <w:r w:rsidR="00AE7876" w:rsidRPr="004439DD">
        <w:rPr>
          <w:rFonts w:cstheme="minorHAnsi"/>
          <w:color w:val="000000"/>
          <w:sz w:val="24"/>
          <w:szCs w:val="28"/>
          <w:lang w:val="ru-RU"/>
        </w:rPr>
        <w:t>, что уровень проведения уроков является достаточным.</w:t>
      </w:r>
      <w:r w:rsidRPr="004439DD">
        <w:rPr>
          <w:rFonts w:cstheme="minorHAnsi"/>
          <w:color w:val="000000"/>
          <w:sz w:val="24"/>
          <w:szCs w:val="28"/>
          <w:lang w:val="ru-RU"/>
        </w:rPr>
        <w:t xml:space="preserve"> </w:t>
      </w:r>
      <w:r w:rsidR="00AE7876" w:rsidRPr="004439DD">
        <w:rPr>
          <w:rFonts w:cstheme="minorHAnsi"/>
          <w:color w:val="000000"/>
          <w:sz w:val="24"/>
          <w:szCs w:val="28"/>
          <w:lang w:val="ru-RU"/>
        </w:rPr>
        <w:t>Все предметы учебного плана ведутся соответствующими специалистами, УМК по предметам отвечают требованиям единой линии: программа, учебник, методическое пособие.</w:t>
      </w:r>
      <w:r w:rsidRPr="004439DD">
        <w:rPr>
          <w:rFonts w:cstheme="minorHAnsi"/>
          <w:color w:val="000000"/>
          <w:sz w:val="24"/>
          <w:szCs w:val="28"/>
          <w:lang w:val="ru-RU"/>
        </w:rPr>
        <w:t xml:space="preserve"> </w:t>
      </w:r>
      <w:r w:rsidR="00AE7876" w:rsidRPr="004439DD">
        <w:rPr>
          <w:rFonts w:cstheme="minorHAnsi"/>
          <w:color w:val="000000"/>
          <w:sz w:val="24"/>
          <w:szCs w:val="28"/>
          <w:lang w:val="ru-RU"/>
        </w:rPr>
        <w:t>П</w:t>
      </w:r>
      <w:r w:rsidRPr="004439DD">
        <w:rPr>
          <w:rFonts w:cstheme="minorHAnsi"/>
          <w:color w:val="000000"/>
          <w:sz w:val="24"/>
          <w:szCs w:val="28"/>
          <w:lang w:val="ru-RU"/>
        </w:rPr>
        <w:t>о результатам анкетирования 2022</w:t>
      </w:r>
      <w:r w:rsidR="00AE7876" w:rsidRPr="004439DD">
        <w:rPr>
          <w:rFonts w:cstheme="minorHAnsi"/>
          <w:color w:val="000000"/>
          <w:sz w:val="24"/>
          <w:szCs w:val="28"/>
          <w:lang w:val="ru-RU"/>
        </w:rPr>
        <w:t xml:space="preserve"> года выявлено, что количество родителей, которые удовлетворены качеством образования в школе, – 96 % , количество обучающихся, удовлетворенных образовательным процессом, – 82%.</w:t>
      </w:r>
    </w:p>
    <w:p w:rsidR="00AE7876" w:rsidRDefault="00AE7876" w:rsidP="00AE7876">
      <w:pPr>
        <w:pStyle w:val="a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867400" cy="3300928"/>
            <wp:effectExtent l="19050" t="0" r="0" b="0"/>
            <wp:docPr id="1" name="Рисунок 7" descr="t1606580568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1606580568a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0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876" w:rsidRPr="004439DD" w:rsidRDefault="00CE0003" w:rsidP="00CE0003">
      <w:pPr>
        <w:pStyle w:val="a6"/>
        <w:contextualSpacing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ab/>
      </w:r>
      <w:r w:rsidR="00AE7876" w:rsidRPr="004439DD">
        <w:rPr>
          <w:color w:val="000000"/>
          <w:szCs w:val="28"/>
        </w:rPr>
        <w:t xml:space="preserve">Ключевые показатели, определенные для проведения оценки качества образования, позволили провести сопоставительный анализ </w:t>
      </w:r>
      <w:r w:rsidRPr="004439DD">
        <w:rPr>
          <w:color w:val="000000"/>
          <w:szCs w:val="28"/>
        </w:rPr>
        <w:t>образовательной системы лицея</w:t>
      </w:r>
      <w:r w:rsidR="00AE7876" w:rsidRPr="004439DD">
        <w:rPr>
          <w:color w:val="000000"/>
          <w:szCs w:val="28"/>
        </w:rPr>
        <w:t>. Совокупность показателей обеспечила возможность выявить состояние системы, дала общую оценку рез</w:t>
      </w:r>
      <w:r w:rsidRPr="004439DD">
        <w:rPr>
          <w:color w:val="000000"/>
          <w:szCs w:val="28"/>
        </w:rPr>
        <w:t>ультативности деятельности  лицея</w:t>
      </w:r>
      <w:r w:rsidR="00AE7876" w:rsidRPr="004439DD">
        <w:rPr>
          <w:color w:val="000000"/>
          <w:szCs w:val="28"/>
        </w:rPr>
        <w:t>. Основными приоритетами в организации о</w:t>
      </w:r>
      <w:r w:rsidRPr="004439DD">
        <w:rPr>
          <w:color w:val="000000"/>
          <w:szCs w:val="28"/>
        </w:rPr>
        <w:t>бразовательного процесса в лицее</w:t>
      </w:r>
      <w:r w:rsidR="00AE7876" w:rsidRPr="004439DD">
        <w:rPr>
          <w:color w:val="000000"/>
          <w:szCs w:val="28"/>
        </w:rPr>
        <w:t xml:space="preserve"> связаны с формированием образованной и социально-направленной личности на основе </w:t>
      </w:r>
      <w:proofErr w:type="gramStart"/>
      <w:r w:rsidR="00AE7876" w:rsidRPr="004439DD">
        <w:rPr>
          <w:color w:val="000000"/>
          <w:szCs w:val="28"/>
        </w:rPr>
        <w:t>освоения содержания образования программ общего образования всех уровней</w:t>
      </w:r>
      <w:proofErr w:type="gramEnd"/>
      <w:r w:rsidR="00AE7876" w:rsidRPr="004439DD">
        <w:rPr>
          <w:color w:val="000000"/>
          <w:szCs w:val="28"/>
        </w:rPr>
        <w:t>.</w:t>
      </w:r>
    </w:p>
    <w:p w:rsidR="00FB2FC3" w:rsidRDefault="00CE0003" w:rsidP="00FB2FC3">
      <w:pPr>
        <w:pStyle w:val="a6"/>
        <w:contextualSpacing/>
        <w:jc w:val="both"/>
        <w:rPr>
          <w:color w:val="000000"/>
          <w:sz w:val="14"/>
          <w:szCs w:val="28"/>
        </w:rPr>
      </w:pPr>
      <w:r w:rsidRPr="004439DD">
        <w:rPr>
          <w:color w:val="000000"/>
          <w:szCs w:val="28"/>
        </w:rPr>
        <w:tab/>
      </w:r>
      <w:r w:rsidR="00AE7876" w:rsidRPr="004439DD">
        <w:rPr>
          <w:color w:val="000000"/>
          <w:szCs w:val="28"/>
        </w:rPr>
        <w:t>Результаты обучения показали достаточное качество знани</w:t>
      </w:r>
      <w:r w:rsidRPr="004439DD">
        <w:rPr>
          <w:color w:val="000000"/>
          <w:szCs w:val="28"/>
        </w:rPr>
        <w:t>й обучающихся</w:t>
      </w:r>
      <w:r w:rsidR="00AE7876" w:rsidRPr="004439DD">
        <w:rPr>
          <w:color w:val="000000"/>
          <w:szCs w:val="28"/>
        </w:rPr>
        <w:t>. Для дальнейшего повышения качества знаний обучающихся, необходимо повышение квалификации и профессионал</w:t>
      </w:r>
      <w:r w:rsidRPr="004439DD">
        <w:rPr>
          <w:color w:val="000000"/>
          <w:szCs w:val="28"/>
        </w:rPr>
        <w:t>ьного мастерства педагогов лицея</w:t>
      </w:r>
      <w:r w:rsidR="00AE7876" w:rsidRPr="004439DD">
        <w:rPr>
          <w:color w:val="000000"/>
          <w:szCs w:val="28"/>
        </w:rPr>
        <w:t>, более широкое участие учащихся в олимпиадах и конкурсах разного уровня.</w:t>
      </w:r>
    </w:p>
    <w:p w:rsidR="00FB2FC3" w:rsidRDefault="00FB2FC3" w:rsidP="00FB2FC3">
      <w:pPr>
        <w:pStyle w:val="a6"/>
        <w:contextualSpacing/>
        <w:jc w:val="both"/>
        <w:rPr>
          <w:color w:val="000000"/>
          <w:sz w:val="14"/>
          <w:szCs w:val="28"/>
        </w:rPr>
      </w:pPr>
    </w:p>
    <w:p w:rsidR="00EF6AD0" w:rsidRPr="00FB2FC3" w:rsidRDefault="00D34CDE" w:rsidP="00FB2FC3">
      <w:pPr>
        <w:pStyle w:val="a6"/>
        <w:contextualSpacing/>
        <w:jc w:val="both"/>
        <w:rPr>
          <w:color w:val="000000"/>
          <w:szCs w:val="28"/>
        </w:rPr>
      </w:pPr>
      <w:r w:rsidRPr="009C5C12">
        <w:rPr>
          <w:b/>
          <w:bCs/>
          <w:color w:val="000000"/>
          <w:szCs w:val="28"/>
        </w:rPr>
        <w:t xml:space="preserve">Результаты анализа показателей деятельности </w:t>
      </w:r>
      <w:r w:rsidR="0056252D" w:rsidRPr="009C5C12">
        <w:rPr>
          <w:b/>
          <w:bCs/>
          <w:color w:val="000000"/>
          <w:szCs w:val="28"/>
        </w:rPr>
        <w:t xml:space="preserve">МБОУ "Лицей № 1 г. </w:t>
      </w:r>
      <w:proofErr w:type="spellStart"/>
      <w:r w:rsidR="0056252D" w:rsidRPr="009C5C12">
        <w:rPr>
          <w:b/>
          <w:bCs/>
          <w:color w:val="000000"/>
          <w:szCs w:val="28"/>
        </w:rPr>
        <w:t>Усть</w:t>
      </w:r>
      <w:proofErr w:type="spellEnd"/>
      <w:r w:rsidR="0056252D" w:rsidRPr="009C5C12">
        <w:rPr>
          <w:b/>
          <w:bCs/>
          <w:color w:val="000000"/>
          <w:szCs w:val="28"/>
        </w:rPr>
        <w:t xml:space="preserve"> - </w:t>
      </w:r>
      <w:proofErr w:type="spellStart"/>
      <w:r w:rsidR="0056252D" w:rsidRPr="009C5C12">
        <w:rPr>
          <w:b/>
          <w:bCs/>
          <w:color w:val="000000"/>
          <w:szCs w:val="28"/>
        </w:rPr>
        <w:t>Джегуты</w:t>
      </w:r>
      <w:proofErr w:type="spellEnd"/>
      <w:r w:rsidR="0056252D" w:rsidRPr="009C5C12">
        <w:rPr>
          <w:b/>
          <w:bCs/>
          <w:color w:val="000000"/>
          <w:szCs w:val="28"/>
        </w:rPr>
        <w:t>"</w:t>
      </w:r>
    </w:p>
    <w:p w:rsidR="00EF6AD0" w:rsidRPr="001D77D1" w:rsidRDefault="00F8103C" w:rsidP="001D77D1">
      <w:pPr>
        <w:pStyle w:val="a6"/>
        <w:jc w:val="center"/>
        <w:rPr>
          <w:color w:val="000000"/>
          <w:szCs w:val="28"/>
        </w:rPr>
      </w:pPr>
      <w:r w:rsidRPr="001D77D1">
        <w:rPr>
          <w:color w:val="000000"/>
          <w:szCs w:val="28"/>
        </w:rPr>
        <w:t>Данные приведены по состоянию на 30 декабря 202</w:t>
      </w:r>
      <w:r w:rsidR="00CF2B8A">
        <w:rPr>
          <w:color w:val="000000"/>
          <w:szCs w:val="28"/>
        </w:rPr>
        <w:t>3</w:t>
      </w:r>
      <w:r w:rsidRPr="001D77D1">
        <w:rPr>
          <w:color w:val="000000"/>
          <w:szCs w:val="28"/>
        </w:rPr>
        <w:t xml:space="preserve">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31"/>
        <w:gridCol w:w="1481"/>
        <w:gridCol w:w="2160"/>
      </w:tblGrid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 w:rsidP="00690768">
            <w:pPr>
              <w:jc w:val="center"/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F6AD0" w:rsidRPr="0056252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F8103C" w:rsidP="007D0289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7D0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F8103C" w:rsidP="007D0289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7D0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F8103C" w:rsidP="007D0289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D0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F8103C" w:rsidP="007D0289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D0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C3" w:rsidRDefault="00D34C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C3" w:rsidRDefault="00F8103C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 xml:space="preserve">674  </w:t>
            </w:r>
          </w:p>
          <w:p w:rsidR="00EF6AD0" w:rsidRPr="00FB2FC3" w:rsidRDefault="00F8103C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>64 /%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F8103C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F8103C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F8103C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F8103C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F8103C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 xml:space="preserve">0 </w:t>
            </w:r>
            <w:proofErr w:type="spellStart"/>
            <w:r w:rsidRPr="00FB2FC3">
              <w:rPr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sz w:val="24"/>
                <w:szCs w:val="24"/>
              </w:rPr>
              <w:t xml:space="preserve"> 0/%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F8103C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 xml:space="preserve">0 </w:t>
            </w:r>
            <w:proofErr w:type="spellStart"/>
            <w:r w:rsidRPr="00FB2FC3">
              <w:rPr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sz w:val="24"/>
                <w:szCs w:val="24"/>
              </w:rPr>
              <w:t xml:space="preserve"> 0/%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F8103C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 xml:space="preserve">0 </w:t>
            </w:r>
            <w:proofErr w:type="spellStart"/>
            <w:r w:rsidRPr="00FB2FC3">
              <w:rPr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sz w:val="24"/>
                <w:szCs w:val="24"/>
              </w:rPr>
              <w:t xml:space="preserve"> 0/%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FB2FC3">
              <w:rPr>
                <w:sz w:val="24"/>
                <w:szCs w:val="24"/>
                <w:lang w:val="ru-RU"/>
              </w:rPr>
              <w:br/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F8103C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 xml:space="preserve">0 </w:t>
            </w:r>
            <w:proofErr w:type="spellStart"/>
            <w:r w:rsidRPr="00FB2FC3">
              <w:rPr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sz w:val="24"/>
                <w:szCs w:val="24"/>
              </w:rPr>
              <w:t xml:space="preserve"> 0/%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F8103C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 xml:space="preserve">0 </w:t>
            </w:r>
            <w:proofErr w:type="spellStart"/>
            <w:r w:rsidRPr="00FB2FC3">
              <w:rPr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sz w:val="24"/>
                <w:szCs w:val="24"/>
              </w:rPr>
              <w:t xml:space="preserve"> 0/%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F8103C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 xml:space="preserve">0 </w:t>
            </w:r>
            <w:proofErr w:type="spellStart"/>
            <w:r w:rsidRPr="00FB2FC3">
              <w:rPr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sz w:val="24"/>
                <w:szCs w:val="24"/>
              </w:rPr>
              <w:t xml:space="preserve"> 0/%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  <w:lang w:val="ru-RU"/>
              </w:rPr>
              <w:t>11 человек - 11,8 %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человек - 18 %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учащихся, которые принимали 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727 человек - 63 %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 человек - 9,6 %</w:t>
            </w:r>
          </w:p>
        </w:tc>
      </w:tr>
      <w:tr w:rsidR="00EF6AD0" w:rsidRPr="005625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 w:rsidP="0056252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250 человек 24 %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 человек - 0,7%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  <w:lang w:val="ru-RU"/>
              </w:rPr>
              <w:t>0 человек - 0 %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 xml:space="preserve">62 </w:t>
            </w:r>
            <w:proofErr w:type="spellStart"/>
            <w:r w:rsidRPr="00FB2FC3">
              <w:rPr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sz w:val="24"/>
                <w:szCs w:val="24"/>
              </w:rPr>
              <w:t xml:space="preserve"> 5,3/%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1210 человек - 100 %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 xml:space="preserve">225 </w:t>
            </w:r>
            <w:proofErr w:type="spellStart"/>
            <w:r w:rsidRPr="00FB2FC3">
              <w:rPr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sz w:val="24"/>
                <w:szCs w:val="24"/>
              </w:rPr>
              <w:t xml:space="preserve"> 21/%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EF6AD0" w:rsidRPr="005625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 w:rsidP="0056252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AD0" w:rsidRPr="005625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 человек - 59 %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человека - 22,9 %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2FC3">
              <w:rPr>
                <w:sz w:val="24"/>
                <w:szCs w:val="24"/>
              </w:rPr>
              <w:t xml:space="preserve">7 </w:t>
            </w:r>
            <w:proofErr w:type="spellStart"/>
            <w:r w:rsidRPr="00FB2FC3">
              <w:rPr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sz w:val="24"/>
                <w:szCs w:val="24"/>
              </w:rPr>
              <w:t xml:space="preserve"> 6 /%</w:t>
            </w:r>
          </w:p>
        </w:tc>
      </w:tr>
      <w:tr w:rsidR="00EF6AD0" w:rsidRPr="005625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 w:rsidP="0056252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 xml:space="preserve">46 </w:t>
            </w:r>
            <w:proofErr w:type="spellStart"/>
            <w:r w:rsidRPr="00FB2FC3">
              <w:rPr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sz w:val="24"/>
                <w:szCs w:val="24"/>
              </w:rPr>
              <w:t xml:space="preserve"> 41,4/%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 w:rsidP="0056252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AD0" w:rsidRPr="005625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 xml:space="preserve">11 </w:t>
            </w:r>
            <w:proofErr w:type="spellStart"/>
            <w:r w:rsidRPr="00FB2FC3">
              <w:rPr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sz w:val="24"/>
                <w:szCs w:val="24"/>
              </w:rPr>
              <w:t xml:space="preserve"> 10/%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 xml:space="preserve">15 </w:t>
            </w:r>
            <w:proofErr w:type="spellStart"/>
            <w:r w:rsidRPr="00FB2FC3">
              <w:rPr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sz w:val="24"/>
                <w:szCs w:val="24"/>
              </w:rPr>
              <w:t xml:space="preserve"> 13,5/%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477850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 xml:space="preserve">15 </w:t>
            </w:r>
            <w:proofErr w:type="spellStart"/>
            <w:r w:rsidRPr="00FB2FC3">
              <w:rPr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sz w:val="24"/>
                <w:szCs w:val="24"/>
              </w:rPr>
              <w:t xml:space="preserve"> 13,5/%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A20D66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 человек - 100 %</w:t>
            </w:r>
          </w:p>
        </w:tc>
      </w:tr>
      <w:tr w:rsidR="00EF6AD0" w:rsidRPr="0056252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 w:rsidP="0056252D">
            <w:pPr>
              <w:jc w:val="center"/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A20D66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 единиц/ 9,5 %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A20D66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 xml:space="preserve">9215 </w:t>
            </w:r>
            <w:proofErr w:type="spellStart"/>
            <w:r w:rsidRPr="00FB2FC3">
              <w:rPr>
                <w:sz w:val="24"/>
                <w:szCs w:val="24"/>
              </w:rPr>
              <w:t>единиц</w:t>
            </w:r>
            <w:proofErr w:type="spellEnd"/>
            <w:r w:rsidRPr="00FB2FC3">
              <w:rPr>
                <w:sz w:val="24"/>
                <w:szCs w:val="24"/>
                <w:lang w:val="ru-RU"/>
              </w:rPr>
              <w:t>/ 100 % обеспеченность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A20D66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A20D66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F6AD0" w:rsidRPr="005625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A20D66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A20D66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A20D66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A20D66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EF6A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A20D66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F6AD0" w:rsidRPr="005625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A20D66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</w:rPr>
              <w:t xml:space="preserve">500 </w:t>
            </w:r>
            <w:proofErr w:type="spellStart"/>
            <w:r w:rsidRPr="00FB2FC3">
              <w:rPr>
                <w:sz w:val="24"/>
                <w:szCs w:val="24"/>
              </w:rPr>
              <w:t>человек</w:t>
            </w:r>
            <w:proofErr w:type="spellEnd"/>
            <w:r w:rsidRPr="00FB2FC3">
              <w:rPr>
                <w:sz w:val="24"/>
                <w:szCs w:val="24"/>
              </w:rPr>
              <w:t xml:space="preserve"> 48 /%</w:t>
            </w:r>
          </w:p>
        </w:tc>
      </w:tr>
      <w:tr w:rsidR="00EF6AD0" w:rsidRPr="00B12A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  <w:lang w:val="ru-RU"/>
              </w:rPr>
            </w:pP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D34CD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FB2FC3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AD0" w:rsidRPr="00FB2FC3" w:rsidRDefault="00A20D66" w:rsidP="0056252D">
            <w:pPr>
              <w:jc w:val="center"/>
              <w:rPr>
                <w:sz w:val="24"/>
                <w:szCs w:val="24"/>
                <w:lang w:val="ru-RU"/>
              </w:rPr>
            </w:pPr>
            <w:r w:rsidRPr="00FB2FC3">
              <w:rPr>
                <w:sz w:val="24"/>
                <w:szCs w:val="24"/>
                <w:lang w:val="ru-RU"/>
              </w:rPr>
              <w:t>8182,2 / на одного учащегося 6,8 кв</w:t>
            </w:r>
            <w:proofErr w:type="gramStart"/>
            <w:r w:rsidRPr="00FB2FC3">
              <w:rPr>
                <w:sz w:val="24"/>
                <w:szCs w:val="24"/>
                <w:lang w:val="ru-RU"/>
              </w:rPr>
              <w:t>.м</w:t>
            </w:r>
            <w:proofErr w:type="gramEnd"/>
          </w:p>
        </w:tc>
      </w:tr>
    </w:tbl>
    <w:p w:rsidR="00A20D66" w:rsidRPr="00A96F57" w:rsidRDefault="00A20D66" w:rsidP="00A20D66">
      <w:pPr>
        <w:pStyle w:val="a6"/>
        <w:contextualSpacing/>
        <w:jc w:val="both"/>
        <w:rPr>
          <w:szCs w:val="28"/>
        </w:rPr>
      </w:pPr>
      <w:r w:rsidRPr="0056252D">
        <w:rPr>
          <w:sz w:val="28"/>
          <w:szCs w:val="28"/>
        </w:rPr>
        <w:tab/>
      </w:r>
      <w:r w:rsidRPr="00A96F57">
        <w:rPr>
          <w:szCs w:val="28"/>
        </w:rPr>
        <w:t>Анализ показателей указывает на то, что Лицей имеет достаточную инфраструктуру, которая соответствует требованиям СП 2.4.3648-20 «</w:t>
      </w:r>
      <w:proofErr w:type="spellStart"/>
      <w:r w:rsidRPr="00A96F57">
        <w:rPr>
          <w:szCs w:val="28"/>
        </w:rPr>
        <w:t>Санитарноэпидемиологические</w:t>
      </w:r>
      <w:proofErr w:type="spellEnd"/>
      <w:r w:rsidRPr="00A96F57">
        <w:rPr>
          <w:szCs w:val="28"/>
        </w:rPr>
        <w:t xml:space="preserve">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 </w:t>
      </w:r>
    </w:p>
    <w:p w:rsidR="00A20D66" w:rsidRPr="00A96F57" w:rsidRDefault="00A20D66" w:rsidP="00A20D66">
      <w:pPr>
        <w:pStyle w:val="a6"/>
        <w:contextualSpacing/>
        <w:jc w:val="both"/>
        <w:rPr>
          <w:rFonts w:ascii="Verdana" w:hAnsi="Verdana"/>
          <w:color w:val="000000"/>
          <w:szCs w:val="28"/>
        </w:rPr>
      </w:pPr>
      <w:r w:rsidRPr="00A96F57">
        <w:rPr>
          <w:szCs w:val="28"/>
        </w:rPr>
        <w:tab/>
        <w:t>Лицей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A20D66" w:rsidRPr="00A96F57" w:rsidRDefault="00A20D66" w:rsidP="0056252D">
      <w:pPr>
        <w:pStyle w:val="a6"/>
        <w:jc w:val="both"/>
        <w:rPr>
          <w:color w:val="000000"/>
          <w:szCs w:val="28"/>
        </w:rPr>
      </w:pPr>
      <w:r w:rsidRPr="00A96F57">
        <w:rPr>
          <w:rFonts w:ascii="Verdana" w:hAnsi="Verdana"/>
          <w:color w:val="000000"/>
          <w:szCs w:val="28"/>
        </w:rPr>
        <w:tab/>
      </w:r>
      <w:r w:rsidRPr="00A96F57">
        <w:rPr>
          <w:color w:val="000000"/>
          <w:szCs w:val="28"/>
        </w:rPr>
        <w:t>Контингент учащихся стабилен.</w:t>
      </w:r>
    </w:p>
    <w:p w:rsidR="004E3612" w:rsidRPr="00A96F57" w:rsidRDefault="004E3612" w:rsidP="00A20D66">
      <w:pPr>
        <w:pStyle w:val="a6"/>
        <w:jc w:val="both"/>
        <w:rPr>
          <w:color w:val="000000"/>
          <w:szCs w:val="28"/>
        </w:rPr>
      </w:pPr>
      <w:r w:rsidRPr="00A96F57">
        <w:rPr>
          <w:rStyle w:val="a8"/>
          <w:color w:val="000000"/>
          <w:szCs w:val="28"/>
        </w:rPr>
        <w:t>Общие выводы:</w:t>
      </w:r>
    </w:p>
    <w:p w:rsidR="004E3612" w:rsidRPr="005B2A89" w:rsidRDefault="00A20D66" w:rsidP="0056252D">
      <w:pPr>
        <w:pStyle w:val="a6"/>
        <w:contextualSpacing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ab/>
      </w:r>
      <w:r w:rsidR="004E3612" w:rsidRPr="005B2A89">
        <w:rPr>
          <w:color w:val="000000"/>
          <w:szCs w:val="28"/>
        </w:rPr>
        <w:t>Основные направления деятельности образовательного учреждения, по которым обеспечена позитивная динамика:</w:t>
      </w:r>
    </w:p>
    <w:p w:rsidR="004E3612" w:rsidRPr="005B2A89" w:rsidRDefault="004E3612" w:rsidP="0056252D">
      <w:pPr>
        <w:pStyle w:val="a6"/>
        <w:contextualSpacing/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lastRenderedPageBreak/>
        <w:t xml:space="preserve">использование </w:t>
      </w:r>
      <w:proofErr w:type="spellStart"/>
      <w:r w:rsidRPr="005B2A89">
        <w:rPr>
          <w:color w:val="000000"/>
          <w:szCs w:val="28"/>
        </w:rPr>
        <w:t>системно-деятельностного</w:t>
      </w:r>
      <w:proofErr w:type="spellEnd"/>
      <w:r w:rsidRPr="005B2A89">
        <w:rPr>
          <w:color w:val="000000"/>
          <w:szCs w:val="28"/>
        </w:rPr>
        <w:t xml:space="preserve"> подхода в обучении, активизация работы со слабоуспевающими учащимися позволило добиться стабильности доли обучающихся, окончивших учебный год на «4» и «5»;</w:t>
      </w:r>
    </w:p>
    <w:p w:rsidR="004E3612" w:rsidRPr="005B2A89" w:rsidRDefault="00A20D66" w:rsidP="0056252D">
      <w:pPr>
        <w:pStyle w:val="a6"/>
        <w:contextualSpacing/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ab/>
      </w:r>
      <w:r w:rsidR="004E3612" w:rsidRPr="005B2A89">
        <w:rPr>
          <w:color w:val="000000"/>
          <w:szCs w:val="28"/>
        </w:rPr>
        <w:t>стабильное качество знаний по результатам ГИА в средней школе, 100% обучающихся на уровне основного общего и среднего общего образования получили аттестаты благодаря использованию личностно-ориентированного подхода и современных педагогических технологий в обучении;</w:t>
      </w:r>
    </w:p>
    <w:p w:rsidR="004E3612" w:rsidRPr="005B2A89" w:rsidRDefault="00A20D66" w:rsidP="0056252D">
      <w:pPr>
        <w:pStyle w:val="a6"/>
        <w:contextualSpacing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ab/>
      </w:r>
      <w:r w:rsidR="004E3612" w:rsidRPr="005B2A89">
        <w:rPr>
          <w:color w:val="000000"/>
          <w:szCs w:val="28"/>
        </w:rPr>
        <w:t>активная работа с одаренными детьми приводит к стабильности и повышению результативности участия обучающихся в конкурсах, олимпиадах, смотрах различного уровня;</w:t>
      </w:r>
    </w:p>
    <w:p w:rsidR="004E3612" w:rsidRPr="005B2A89" w:rsidRDefault="00A20D66" w:rsidP="0056252D">
      <w:pPr>
        <w:pStyle w:val="a6"/>
        <w:contextualSpacing/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ab/>
      </w:r>
      <w:r w:rsidR="004E3612" w:rsidRPr="005B2A89">
        <w:rPr>
          <w:color w:val="000000"/>
          <w:szCs w:val="28"/>
        </w:rPr>
        <w:t>уровень подготовки выпускников позволяет им продолжать обучение в средних и профессиональных учебных заведениях: 28% выпускников 9 класса и 100 % выпускников 11 класса продолжили обучение в учебных заведениях;</w:t>
      </w:r>
    </w:p>
    <w:p w:rsidR="004E3612" w:rsidRPr="005B2A89" w:rsidRDefault="00A20D66" w:rsidP="0056252D">
      <w:pPr>
        <w:pStyle w:val="a6"/>
        <w:contextualSpacing/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ab/>
      </w:r>
      <w:r w:rsidR="004E3612" w:rsidRPr="005B2A89">
        <w:rPr>
          <w:color w:val="000000"/>
          <w:szCs w:val="28"/>
        </w:rPr>
        <w:t>использование индивидуального подхода в работе с п</w:t>
      </w:r>
      <w:r w:rsidRPr="005B2A89">
        <w:rPr>
          <w:color w:val="000000"/>
          <w:szCs w:val="28"/>
        </w:rPr>
        <w:t>едагогическими работниками лицея</w:t>
      </w:r>
      <w:r w:rsidR="004E3612" w:rsidRPr="005B2A89">
        <w:rPr>
          <w:color w:val="000000"/>
          <w:szCs w:val="28"/>
        </w:rPr>
        <w:t>, системн</w:t>
      </w:r>
      <w:r w:rsidRPr="005B2A89">
        <w:rPr>
          <w:color w:val="000000"/>
          <w:szCs w:val="28"/>
        </w:rPr>
        <w:t>ость методической работы в лицее</w:t>
      </w:r>
      <w:r w:rsidR="004E3612" w:rsidRPr="005B2A89">
        <w:rPr>
          <w:color w:val="000000"/>
          <w:szCs w:val="28"/>
        </w:rPr>
        <w:t xml:space="preserve"> обеспечивает стабильность активности педагогов по обобщению и тиражированию собственного педагогического опыта, повышение результативности участия в профессиональных конкурсах;</w:t>
      </w:r>
    </w:p>
    <w:p w:rsidR="004E3612" w:rsidRPr="005B2A89" w:rsidRDefault="004E3612" w:rsidP="009F5DC5">
      <w:pPr>
        <w:pStyle w:val="a6"/>
        <w:ind w:firstLine="720"/>
        <w:contextualSpacing/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>Все показатели деятельности школы реализованы полностью. Анализ показа</w:t>
      </w:r>
      <w:r w:rsidR="00A20D66" w:rsidRPr="005B2A89">
        <w:rPr>
          <w:color w:val="000000"/>
          <w:szCs w:val="28"/>
        </w:rPr>
        <w:t xml:space="preserve">телей указывает на то, что лицей </w:t>
      </w:r>
      <w:r w:rsidRPr="005B2A89">
        <w:rPr>
          <w:color w:val="000000"/>
          <w:szCs w:val="28"/>
        </w:rPr>
        <w:t xml:space="preserve"> имеет достаточную инфраструктуру, которая соответствует требованиям </w:t>
      </w:r>
      <w:proofErr w:type="spellStart"/>
      <w:r w:rsidRPr="005B2A89">
        <w:rPr>
          <w:color w:val="000000"/>
          <w:szCs w:val="28"/>
        </w:rPr>
        <w:t>СанПиН</w:t>
      </w:r>
      <w:proofErr w:type="spellEnd"/>
      <w:r w:rsidRPr="005B2A89">
        <w:rPr>
          <w:color w:val="000000"/>
          <w:szCs w:val="28"/>
        </w:rPr>
        <w:t> 2.4.2.2821-10«Санитарно-эпидемиологические требования к условиям и организации обучения в общеобразовательных учреждениях» и позволяет  реализовывать образовательные программы в полном объеме в соответствии с ФГОС общего образования.</w:t>
      </w:r>
    </w:p>
    <w:p w:rsidR="004E3612" w:rsidRPr="005B2A89" w:rsidRDefault="00A20D66" w:rsidP="0056252D">
      <w:pPr>
        <w:pStyle w:val="a6"/>
        <w:contextualSpacing/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 xml:space="preserve">Лицей укомплектован </w:t>
      </w:r>
      <w:r w:rsidR="004E3612" w:rsidRPr="005B2A89">
        <w:rPr>
          <w:color w:val="000000"/>
          <w:szCs w:val="28"/>
        </w:rPr>
        <w:t xml:space="preserve">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</w:t>
      </w:r>
    </w:p>
    <w:p w:rsidR="004E3612" w:rsidRPr="005B2A89" w:rsidRDefault="004E3612" w:rsidP="009F5DC5">
      <w:pPr>
        <w:pStyle w:val="a6"/>
        <w:ind w:firstLine="720"/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>В ходе анализа</w:t>
      </w:r>
      <w:r w:rsidRPr="005B2A89">
        <w:rPr>
          <w:b/>
          <w:bCs/>
          <w:color w:val="000000"/>
          <w:szCs w:val="28"/>
        </w:rPr>
        <w:t> выявлены </w:t>
      </w:r>
      <w:r w:rsidRPr="005B2A89">
        <w:rPr>
          <w:color w:val="000000"/>
          <w:szCs w:val="28"/>
        </w:rPr>
        <w:t>следующие проблемы</w:t>
      </w:r>
      <w:r w:rsidR="005B2A89">
        <w:rPr>
          <w:color w:val="000000"/>
          <w:szCs w:val="28"/>
        </w:rPr>
        <w:t>:</w:t>
      </w:r>
    </w:p>
    <w:p w:rsidR="004E3612" w:rsidRPr="005B2A89" w:rsidRDefault="004E3612" w:rsidP="0056252D">
      <w:pPr>
        <w:pStyle w:val="a6"/>
        <w:numPr>
          <w:ilvl w:val="0"/>
          <w:numId w:val="27"/>
        </w:numPr>
        <w:jc w:val="both"/>
        <w:rPr>
          <w:color w:val="000000"/>
          <w:szCs w:val="28"/>
        </w:rPr>
      </w:pPr>
      <w:proofErr w:type="gramStart"/>
      <w:r w:rsidRPr="005B2A89">
        <w:rPr>
          <w:color w:val="000000"/>
          <w:szCs w:val="28"/>
        </w:rPr>
        <w:t>недостаточно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деятельность), т.к. учащихся, представляющих свои проектно-исследовательские работы на муниципальные научно-практические конференции, мало по количеству (при этом результат представленных работ высок</w:t>
      </w:r>
      <w:r w:rsidR="0056252D" w:rsidRPr="005B2A89">
        <w:rPr>
          <w:color w:val="000000"/>
          <w:szCs w:val="28"/>
        </w:rPr>
        <w:t>ий); также очень мало призеров</w:t>
      </w:r>
      <w:r w:rsidRPr="005B2A89">
        <w:rPr>
          <w:color w:val="000000"/>
          <w:szCs w:val="28"/>
        </w:rPr>
        <w:t xml:space="preserve"> регионального этапа Всероссийской олимпиады школьников;</w:t>
      </w:r>
      <w:proofErr w:type="gramEnd"/>
    </w:p>
    <w:p w:rsidR="004E3612" w:rsidRPr="005B2A89" w:rsidRDefault="004E3612" w:rsidP="0056252D">
      <w:pPr>
        <w:pStyle w:val="a6"/>
        <w:numPr>
          <w:ilvl w:val="0"/>
          <w:numId w:val="27"/>
        </w:numPr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>недостаточно эффективно ведется работа со слабоуспевающими учащимися:</w:t>
      </w:r>
    </w:p>
    <w:p w:rsidR="004E3612" w:rsidRPr="005B2A89" w:rsidRDefault="004E3612" w:rsidP="0056252D">
      <w:pPr>
        <w:pStyle w:val="a6"/>
        <w:numPr>
          <w:ilvl w:val="0"/>
          <w:numId w:val="27"/>
        </w:numPr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>недостаточное количество АРМ школ</w:t>
      </w:r>
      <w:r w:rsidR="00A20D66" w:rsidRPr="005B2A89">
        <w:rPr>
          <w:color w:val="000000"/>
          <w:szCs w:val="28"/>
        </w:rPr>
        <w:t>ьников</w:t>
      </w:r>
      <w:r w:rsidRPr="005B2A89">
        <w:rPr>
          <w:color w:val="000000"/>
          <w:szCs w:val="28"/>
        </w:rPr>
        <w:t>.</w:t>
      </w:r>
    </w:p>
    <w:p w:rsidR="004E3612" w:rsidRPr="005B2A89" w:rsidRDefault="004E3612" w:rsidP="00A20D66">
      <w:pPr>
        <w:pStyle w:val="a6"/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>Поэтому определен</w:t>
      </w:r>
      <w:r w:rsidR="00A20D66" w:rsidRPr="005B2A89">
        <w:rPr>
          <w:color w:val="000000"/>
          <w:szCs w:val="28"/>
        </w:rPr>
        <w:t xml:space="preserve">ы следующие задачи </w:t>
      </w:r>
      <w:r w:rsidR="005B2A89">
        <w:rPr>
          <w:color w:val="000000"/>
          <w:szCs w:val="28"/>
        </w:rPr>
        <w:t xml:space="preserve">лицея </w:t>
      </w:r>
      <w:r w:rsidR="00A20D66" w:rsidRPr="005B2A89">
        <w:rPr>
          <w:color w:val="000000"/>
          <w:szCs w:val="28"/>
        </w:rPr>
        <w:t xml:space="preserve"> на 202</w:t>
      </w:r>
      <w:r w:rsidR="00571D2F">
        <w:rPr>
          <w:color w:val="000000"/>
          <w:szCs w:val="28"/>
        </w:rPr>
        <w:t>4</w:t>
      </w:r>
      <w:r w:rsidRPr="005B2A89">
        <w:rPr>
          <w:color w:val="000000"/>
          <w:szCs w:val="28"/>
        </w:rPr>
        <w:t xml:space="preserve"> год</w:t>
      </w:r>
      <w:r w:rsidR="005B2A89">
        <w:rPr>
          <w:color w:val="000000"/>
          <w:szCs w:val="28"/>
        </w:rPr>
        <w:t>:</w:t>
      </w:r>
    </w:p>
    <w:p w:rsidR="004E3612" w:rsidRPr="005B2A89" w:rsidRDefault="004E3612" w:rsidP="00A20D66">
      <w:pPr>
        <w:pStyle w:val="a6"/>
        <w:numPr>
          <w:ilvl w:val="0"/>
          <w:numId w:val="26"/>
        </w:numPr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>активизировать» работу со слабоуспевающими учащимися, организовать дополнительные занятия для учащихся, имеющих пробелы в знаниях;</w:t>
      </w:r>
    </w:p>
    <w:p w:rsidR="00A20D66" w:rsidRPr="005B2A89" w:rsidRDefault="004E3612" w:rsidP="00A20D66">
      <w:pPr>
        <w:pStyle w:val="a6"/>
        <w:numPr>
          <w:ilvl w:val="0"/>
          <w:numId w:val="26"/>
        </w:numPr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>оптимизировать работу психо</w:t>
      </w:r>
      <w:r w:rsidR="00A20D66" w:rsidRPr="005B2A89">
        <w:rPr>
          <w:color w:val="000000"/>
          <w:szCs w:val="28"/>
        </w:rPr>
        <w:t>лого-педагогической службы лицея</w:t>
      </w:r>
      <w:r w:rsidRPr="005B2A89">
        <w:rPr>
          <w:color w:val="000000"/>
          <w:szCs w:val="28"/>
        </w:rPr>
        <w:t xml:space="preserve"> в части сотрудничества с родителями обу</w:t>
      </w:r>
      <w:r w:rsidR="00A20D66" w:rsidRPr="005B2A89">
        <w:rPr>
          <w:color w:val="000000"/>
          <w:szCs w:val="28"/>
        </w:rPr>
        <w:t>чающихся, плохо посещающих лицей</w:t>
      </w:r>
      <w:r w:rsidRPr="005B2A89">
        <w:rPr>
          <w:color w:val="000000"/>
          <w:szCs w:val="28"/>
        </w:rPr>
        <w:t>; а также оптимизировать психолого-педагогическое сопровождение детей, имеющих сложности в коммуникативном общении с одноклассниками и учителями;</w:t>
      </w:r>
    </w:p>
    <w:p w:rsidR="00A20D66" w:rsidRPr="005B2A89" w:rsidRDefault="004E3612" w:rsidP="00A20D66">
      <w:pPr>
        <w:pStyle w:val="a6"/>
        <w:numPr>
          <w:ilvl w:val="0"/>
          <w:numId w:val="26"/>
        </w:numPr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>на всех уроках вести работу по формированию универсальных учебных действий с целью повышения качества обучения;</w:t>
      </w:r>
    </w:p>
    <w:p w:rsidR="00A20D66" w:rsidRPr="005B2A89" w:rsidRDefault="004E3612" w:rsidP="00A20D66">
      <w:pPr>
        <w:pStyle w:val="a6"/>
        <w:numPr>
          <w:ilvl w:val="0"/>
          <w:numId w:val="26"/>
        </w:numPr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>активизировать применение системно-деятельного подхода в сочетании с современными образовательными технологиями для повышения качества обучения;</w:t>
      </w:r>
    </w:p>
    <w:p w:rsidR="00A20D66" w:rsidRPr="005B2A89" w:rsidRDefault="004E3612" w:rsidP="00A20D66">
      <w:pPr>
        <w:pStyle w:val="a6"/>
        <w:numPr>
          <w:ilvl w:val="0"/>
          <w:numId w:val="26"/>
        </w:numPr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>продолжить работу по поддержке талантливых детей, работу с одаренными детьми, а также оптимизировать систему подготовки участников олимпиад, смотров, конкурсов, в том числе Всероссийской олимпиады школьников;</w:t>
      </w:r>
    </w:p>
    <w:p w:rsidR="00A20D66" w:rsidRPr="005B2A89" w:rsidRDefault="004E3612" w:rsidP="00A20D66">
      <w:pPr>
        <w:pStyle w:val="a6"/>
        <w:numPr>
          <w:ilvl w:val="0"/>
          <w:numId w:val="26"/>
        </w:numPr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>способствовать профессиональному росту педагогич</w:t>
      </w:r>
      <w:r w:rsidR="00A20D66" w:rsidRPr="005B2A89">
        <w:rPr>
          <w:color w:val="000000"/>
          <w:szCs w:val="28"/>
        </w:rPr>
        <w:t>еских работников лицея</w:t>
      </w:r>
      <w:r w:rsidRPr="005B2A89">
        <w:rPr>
          <w:color w:val="000000"/>
          <w:szCs w:val="28"/>
        </w:rPr>
        <w:t>;</w:t>
      </w:r>
    </w:p>
    <w:p w:rsidR="004E3612" w:rsidRPr="005B2A89" w:rsidRDefault="004E3612" w:rsidP="00A20D66">
      <w:pPr>
        <w:pStyle w:val="a6"/>
        <w:numPr>
          <w:ilvl w:val="0"/>
          <w:numId w:val="26"/>
        </w:numPr>
        <w:jc w:val="both"/>
        <w:rPr>
          <w:color w:val="000000"/>
          <w:szCs w:val="28"/>
        </w:rPr>
      </w:pPr>
      <w:r w:rsidRPr="005B2A89">
        <w:rPr>
          <w:color w:val="000000"/>
          <w:szCs w:val="28"/>
        </w:rPr>
        <w:t xml:space="preserve">развивать информационное пространство </w:t>
      </w:r>
      <w:r w:rsidR="00A20D66" w:rsidRPr="005B2A89">
        <w:rPr>
          <w:color w:val="000000"/>
          <w:szCs w:val="28"/>
        </w:rPr>
        <w:t>лицея</w:t>
      </w:r>
      <w:r w:rsidRPr="005B2A89">
        <w:rPr>
          <w:color w:val="828383"/>
          <w:szCs w:val="28"/>
        </w:rPr>
        <w:t>.</w:t>
      </w:r>
    </w:p>
    <w:p w:rsidR="00EF6AD0" w:rsidRPr="00A20D66" w:rsidRDefault="00EF6AD0" w:rsidP="00A20D6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EF6AD0" w:rsidRPr="00A20D66" w:rsidSect="00D30DFE">
      <w:pgSz w:w="11907" w:h="16839"/>
      <w:pgMar w:top="1134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8BF"/>
      </v:shape>
    </w:pict>
  </w:numPicBullet>
  <w:abstractNum w:abstractNumId="0">
    <w:nsid w:val="00614033"/>
    <w:multiLevelType w:val="multilevel"/>
    <w:tmpl w:val="307E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F4B9F"/>
    <w:multiLevelType w:val="hybridMultilevel"/>
    <w:tmpl w:val="D18A1C18"/>
    <w:lvl w:ilvl="0" w:tplc="0419000B">
      <w:start w:val="1"/>
      <w:numFmt w:val="bullet"/>
      <w:lvlText w:val=""/>
      <w:lvlJc w:val="left"/>
      <w:pPr>
        <w:ind w:left="4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>
    <w:nsid w:val="07E80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C1A2E"/>
    <w:multiLevelType w:val="hybridMultilevel"/>
    <w:tmpl w:val="86E46D6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0C815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04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A5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80C1B"/>
    <w:multiLevelType w:val="hybridMultilevel"/>
    <w:tmpl w:val="65F6243C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1B844506"/>
    <w:multiLevelType w:val="multilevel"/>
    <w:tmpl w:val="9932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91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A738E4"/>
    <w:multiLevelType w:val="hybridMultilevel"/>
    <w:tmpl w:val="AEAA3C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742A80"/>
    <w:multiLevelType w:val="hybridMultilevel"/>
    <w:tmpl w:val="7CBCB96A"/>
    <w:lvl w:ilvl="0" w:tplc="96A8349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BEFB3E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2" w:tplc="2946E99A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3" w:tplc="7A6276FE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4" w:tplc="592C53F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5" w:tplc="563EDE2C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6" w:tplc="0324F184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7" w:tplc="E076BBAE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8" w:tplc="ADCE5ECC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</w:abstractNum>
  <w:abstractNum w:abstractNumId="12">
    <w:nsid w:val="29765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935B6"/>
    <w:multiLevelType w:val="hybridMultilevel"/>
    <w:tmpl w:val="976E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C2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564FC3"/>
    <w:multiLevelType w:val="hybridMultilevel"/>
    <w:tmpl w:val="899821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5E1185"/>
    <w:multiLevelType w:val="hybridMultilevel"/>
    <w:tmpl w:val="B01A40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DB7B2A"/>
    <w:multiLevelType w:val="hybridMultilevel"/>
    <w:tmpl w:val="A33CD7C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>
    <w:nsid w:val="463D62DB"/>
    <w:multiLevelType w:val="hybridMultilevel"/>
    <w:tmpl w:val="824AF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2B0166"/>
    <w:multiLevelType w:val="multilevel"/>
    <w:tmpl w:val="BA28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F65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FB5A06"/>
    <w:multiLevelType w:val="hybridMultilevel"/>
    <w:tmpl w:val="44E2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B23B9"/>
    <w:multiLevelType w:val="hybridMultilevel"/>
    <w:tmpl w:val="6FAECC5C"/>
    <w:lvl w:ilvl="0" w:tplc="71A0A15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46E022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2" w:tplc="F6FCAB2E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3" w:tplc="97504166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4" w:tplc="5590EE1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5" w:tplc="57F02368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6" w:tplc="AD4A8F80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7" w:tplc="B0B6BDF4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8" w:tplc="DEB68262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</w:abstractNum>
  <w:abstractNum w:abstractNumId="23">
    <w:nsid w:val="5BA63787"/>
    <w:multiLevelType w:val="hybridMultilevel"/>
    <w:tmpl w:val="311427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1A2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CE0C59"/>
    <w:multiLevelType w:val="hybridMultilevel"/>
    <w:tmpl w:val="ABE28F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AC0644"/>
    <w:multiLevelType w:val="hybridMultilevel"/>
    <w:tmpl w:val="286293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C77739"/>
    <w:multiLevelType w:val="hybridMultilevel"/>
    <w:tmpl w:val="22300D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931DAC"/>
    <w:multiLevelType w:val="hybridMultilevel"/>
    <w:tmpl w:val="1F94F8D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>
    <w:nsid w:val="6D854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DC52DF"/>
    <w:multiLevelType w:val="hybridMultilevel"/>
    <w:tmpl w:val="EEE6B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ED54CD"/>
    <w:multiLevelType w:val="hybridMultilevel"/>
    <w:tmpl w:val="B8EA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F25C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A526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DB012E"/>
    <w:multiLevelType w:val="hybridMultilevel"/>
    <w:tmpl w:val="EF0A1A18"/>
    <w:lvl w:ilvl="0" w:tplc="2452EB4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5">
    <w:nsid w:val="76840025"/>
    <w:multiLevelType w:val="multilevel"/>
    <w:tmpl w:val="97A8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A32161"/>
    <w:multiLevelType w:val="hybridMultilevel"/>
    <w:tmpl w:val="EE84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A3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BF43FA"/>
    <w:multiLevelType w:val="hybridMultilevel"/>
    <w:tmpl w:val="0B6C9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F7E6BC4"/>
    <w:multiLevelType w:val="hybridMultilevel"/>
    <w:tmpl w:val="D310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37"/>
  </w:num>
  <w:num w:numId="4">
    <w:abstractNumId w:val="29"/>
  </w:num>
  <w:num w:numId="5">
    <w:abstractNumId w:val="20"/>
  </w:num>
  <w:num w:numId="6">
    <w:abstractNumId w:val="33"/>
  </w:num>
  <w:num w:numId="7">
    <w:abstractNumId w:val="2"/>
  </w:num>
  <w:num w:numId="8">
    <w:abstractNumId w:val="14"/>
  </w:num>
  <w:num w:numId="9">
    <w:abstractNumId w:val="6"/>
  </w:num>
  <w:num w:numId="10">
    <w:abstractNumId w:val="9"/>
  </w:num>
  <w:num w:numId="11">
    <w:abstractNumId w:val="12"/>
  </w:num>
  <w:num w:numId="12">
    <w:abstractNumId w:val="24"/>
  </w:num>
  <w:num w:numId="13">
    <w:abstractNumId w:val="4"/>
  </w:num>
  <w:num w:numId="14">
    <w:abstractNumId w:val="23"/>
  </w:num>
  <w:num w:numId="15">
    <w:abstractNumId w:val="0"/>
  </w:num>
  <w:num w:numId="16">
    <w:abstractNumId w:val="35"/>
  </w:num>
  <w:num w:numId="17">
    <w:abstractNumId w:val="18"/>
  </w:num>
  <w:num w:numId="18">
    <w:abstractNumId w:val="8"/>
  </w:num>
  <w:num w:numId="19">
    <w:abstractNumId w:val="25"/>
  </w:num>
  <w:num w:numId="20">
    <w:abstractNumId w:val="16"/>
  </w:num>
  <w:num w:numId="21">
    <w:abstractNumId w:val="22"/>
  </w:num>
  <w:num w:numId="22">
    <w:abstractNumId w:val="11"/>
  </w:num>
  <w:num w:numId="23">
    <w:abstractNumId w:val="39"/>
  </w:num>
  <w:num w:numId="24">
    <w:abstractNumId w:val="19"/>
  </w:num>
  <w:num w:numId="25">
    <w:abstractNumId w:val="30"/>
  </w:num>
  <w:num w:numId="26">
    <w:abstractNumId w:val="21"/>
  </w:num>
  <w:num w:numId="27">
    <w:abstractNumId w:val="36"/>
  </w:num>
  <w:num w:numId="28">
    <w:abstractNumId w:val="3"/>
  </w:num>
  <w:num w:numId="29">
    <w:abstractNumId w:val="38"/>
  </w:num>
  <w:num w:numId="30">
    <w:abstractNumId w:val="27"/>
  </w:num>
  <w:num w:numId="31">
    <w:abstractNumId w:val="7"/>
  </w:num>
  <w:num w:numId="32">
    <w:abstractNumId w:val="1"/>
  </w:num>
  <w:num w:numId="33">
    <w:abstractNumId w:val="34"/>
  </w:num>
  <w:num w:numId="34">
    <w:abstractNumId w:val="10"/>
  </w:num>
  <w:num w:numId="35">
    <w:abstractNumId w:val="31"/>
  </w:num>
  <w:num w:numId="36">
    <w:abstractNumId w:val="28"/>
  </w:num>
  <w:num w:numId="37">
    <w:abstractNumId w:val="13"/>
  </w:num>
  <w:num w:numId="38">
    <w:abstractNumId w:val="26"/>
  </w:num>
  <w:num w:numId="39">
    <w:abstractNumId w:val="15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A05CE"/>
    <w:rsid w:val="00004442"/>
    <w:rsid w:val="00044565"/>
    <w:rsid w:val="00057A8C"/>
    <w:rsid w:val="00060864"/>
    <w:rsid w:val="00063E9F"/>
    <w:rsid w:val="00066E4E"/>
    <w:rsid w:val="000A36A1"/>
    <w:rsid w:val="000B665A"/>
    <w:rsid w:val="000C6179"/>
    <w:rsid w:val="000E07EC"/>
    <w:rsid w:val="00107127"/>
    <w:rsid w:val="00117CE7"/>
    <w:rsid w:val="00152C81"/>
    <w:rsid w:val="0016192A"/>
    <w:rsid w:val="001A4B9B"/>
    <w:rsid w:val="001A5AF8"/>
    <w:rsid w:val="001B498C"/>
    <w:rsid w:val="001C0459"/>
    <w:rsid w:val="001C29C2"/>
    <w:rsid w:val="001D77D1"/>
    <w:rsid w:val="0020050B"/>
    <w:rsid w:val="00206F75"/>
    <w:rsid w:val="0022311A"/>
    <w:rsid w:val="00271FDB"/>
    <w:rsid w:val="0028218A"/>
    <w:rsid w:val="00287C74"/>
    <w:rsid w:val="002A6BD9"/>
    <w:rsid w:val="002B4746"/>
    <w:rsid w:val="002C0388"/>
    <w:rsid w:val="002C117B"/>
    <w:rsid w:val="002C7977"/>
    <w:rsid w:val="002D33B1"/>
    <w:rsid w:val="002D3591"/>
    <w:rsid w:val="002D5096"/>
    <w:rsid w:val="002D7338"/>
    <w:rsid w:val="00301506"/>
    <w:rsid w:val="0030371F"/>
    <w:rsid w:val="00307E34"/>
    <w:rsid w:val="003164F3"/>
    <w:rsid w:val="00322CC2"/>
    <w:rsid w:val="003230E9"/>
    <w:rsid w:val="003413AD"/>
    <w:rsid w:val="003514A0"/>
    <w:rsid w:val="00370872"/>
    <w:rsid w:val="00386AC4"/>
    <w:rsid w:val="00390613"/>
    <w:rsid w:val="003A07AC"/>
    <w:rsid w:val="003B4458"/>
    <w:rsid w:val="003C6EE4"/>
    <w:rsid w:val="003D1884"/>
    <w:rsid w:val="0040127B"/>
    <w:rsid w:val="0040532D"/>
    <w:rsid w:val="004148B6"/>
    <w:rsid w:val="004439DD"/>
    <w:rsid w:val="004623F5"/>
    <w:rsid w:val="004722CA"/>
    <w:rsid w:val="00477850"/>
    <w:rsid w:val="004A7FAB"/>
    <w:rsid w:val="004C0CE0"/>
    <w:rsid w:val="004E29D5"/>
    <w:rsid w:val="004E3612"/>
    <w:rsid w:val="004E4C4B"/>
    <w:rsid w:val="004F1B32"/>
    <w:rsid w:val="004F78C4"/>
    <w:rsid w:val="004F7E17"/>
    <w:rsid w:val="00505265"/>
    <w:rsid w:val="00511711"/>
    <w:rsid w:val="005179C4"/>
    <w:rsid w:val="00536E05"/>
    <w:rsid w:val="00552A83"/>
    <w:rsid w:val="0056252D"/>
    <w:rsid w:val="00566D01"/>
    <w:rsid w:val="00571D2F"/>
    <w:rsid w:val="00573AF0"/>
    <w:rsid w:val="0057558C"/>
    <w:rsid w:val="00586E09"/>
    <w:rsid w:val="00596654"/>
    <w:rsid w:val="005A05CE"/>
    <w:rsid w:val="005B2A89"/>
    <w:rsid w:val="005E2596"/>
    <w:rsid w:val="005F7552"/>
    <w:rsid w:val="00601F4F"/>
    <w:rsid w:val="00604A42"/>
    <w:rsid w:val="006205DF"/>
    <w:rsid w:val="0064256E"/>
    <w:rsid w:val="00653AF6"/>
    <w:rsid w:val="0065565B"/>
    <w:rsid w:val="006617EB"/>
    <w:rsid w:val="00662829"/>
    <w:rsid w:val="0066363E"/>
    <w:rsid w:val="0067634B"/>
    <w:rsid w:val="006766F9"/>
    <w:rsid w:val="00681419"/>
    <w:rsid w:val="00690768"/>
    <w:rsid w:val="006B35BE"/>
    <w:rsid w:val="006B38E8"/>
    <w:rsid w:val="006B6A3C"/>
    <w:rsid w:val="006B6D00"/>
    <w:rsid w:val="006C4D4A"/>
    <w:rsid w:val="006D74F3"/>
    <w:rsid w:val="006E742C"/>
    <w:rsid w:val="00716615"/>
    <w:rsid w:val="007178F9"/>
    <w:rsid w:val="00720595"/>
    <w:rsid w:val="00725855"/>
    <w:rsid w:val="00732B59"/>
    <w:rsid w:val="00750B6F"/>
    <w:rsid w:val="00755092"/>
    <w:rsid w:val="007563BA"/>
    <w:rsid w:val="007750D3"/>
    <w:rsid w:val="00792472"/>
    <w:rsid w:val="00792E58"/>
    <w:rsid w:val="007B6DCA"/>
    <w:rsid w:val="007C5451"/>
    <w:rsid w:val="007D0289"/>
    <w:rsid w:val="008055FB"/>
    <w:rsid w:val="00826ABB"/>
    <w:rsid w:val="008310FF"/>
    <w:rsid w:val="00853B0C"/>
    <w:rsid w:val="008607C3"/>
    <w:rsid w:val="00867ED0"/>
    <w:rsid w:val="00891175"/>
    <w:rsid w:val="00897C70"/>
    <w:rsid w:val="008A24EA"/>
    <w:rsid w:val="008A39B9"/>
    <w:rsid w:val="008A7432"/>
    <w:rsid w:val="008B14FA"/>
    <w:rsid w:val="008B3CFE"/>
    <w:rsid w:val="008C4150"/>
    <w:rsid w:val="008C5E77"/>
    <w:rsid w:val="008E41AA"/>
    <w:rsid w:val="00931720"/>
    <w:rsid w:val="009522D3"/>
    <w:rsid w:val="00957C3D"/>
    <w:rsid w:val="00962A7B"/>
    <w:rsid w:val="00967762"/>
    <w:rsid w:val="00972574"/>
    <w:rsid w:val="009862A1"/>
    <w:rsid w:val="00987788"/>
    <w:rsid w:val="009961D9"/>
    <w:rsid w:val="009A25D1"/>
    <w:rsid w:val="009C5C12"/>
    <w:rsid w:val="009D1BF6"/>
    <w:rsid w:val="009D3508"/>
    <w:rsid w:val="009F5DC5"/>
    <w:rsid w:val="009F756D"/>
    <w:rsid w:val="00A202C5"/>
    <w:rsid w:val="00A20D66"/>
    <w:rsid w:val="00A24AFD"/>
    <w:rsid w:val="00A5281B"/>
    <w:rsid w:val="00A625E4"/>
    <w:rsid w:val="00A64AA5"/>
    <w:rsid w:val="00A650EB"/>
    <w:rsid w:val="00A72C76"/>
    <w:rsid w:val="00A878F4"/>
    <w:rsid w:val="00A96F57"/>
    <w:rsid w:val="00AA411F"/>
    <w:rsid w:val="00AB2237"/>
    <w:rsid w:val="00AC2207"/>
    <w:rsid w:val="00AD5DEB"/>
    <w:rsid w:val="00AE7876"/>
    <w:rsid w:val="00AF1D66"/>
    <w:rsid w:val="00B00891"/>
    <w:rsid w:val="00B0101C"/>
    <w:rsid w:val="00B12A9A"/>
    <w:rsid w:val="00B50D64"/>
    <w:rsid w:val="00B52E7C"/>
    <w:rsid w:val="00B53E17"/>
    <w:rsid w:val="00B73A5A"/>
    <w:rsid w:val="00B95FE7"/>
    <w:rsid w:val="00BD7BCB"/>
    <w:rsid w:val="00BE1109"/>
    <w:rsid w:val="00BF08FF"/>
    <w:rsid w:val="00BF77C5"/>
    <w:rsid w:val="00C26F99"/>
    <w:rsid w:val="00C27707"/>
    <w:rsid w:val="00C278DF"/>
    <w:rsid w:val="00C433F2"/>
    <w:rsid w:val="00C4707A"/>
    <w:rsid w:val="00C51504"/>
    <w:rsid w:val="00C61EA9"/>
    <w:rsid w:val="00C9165B"/>
    <w:rsid w:val="00C91E97"/>
    <w:rsid w:val="00CC4816"/>
    <w:rsid w:val="00CC6264"/>
    <w:rsid w:val="00CE0003"/>
    <w:rsid w:val="00CF2B8A"/>
    <w:rsid w:val="00CF6457"/>
    <w:rsid w:val="00D15D17"/>
    <w:rsid w:val="00D20399"/>
    <w:rsid w:val="00D30DFE"/>
    <w:rsid w:val="00D34CDE"/>
    <w:rsid w:val="00D34E65"/>
    <w:rsid w:val="00D437B8"/>
    <w:rsid w:val="00D44776"/>
    <w:rsid w:val="00D5284D"/>
    <w:rsid w:val="00D67E7B"/>
    <w:rsid w:val="00D743DE"/>
    <w:rsid w:val="00D761F2"/>
    <w:rsid w:val="00D7740E"/>
    <w:rsid w:val="00DD0C3C"/>
    <w:rsid w:val="00DD6641"/>
    <w:rsid w:val="00DD68CB"/>
    <w:rsid w:val="00E015D2"/>
    <w:rsid w:val="00E049FF"/>
    <w:rsid w:val="00E04A5F"/>
    <w:rsid w:val="00E12659"/>
    <w:rsid w:val="00E16911"/>
    <w:rsid w:val="00E201A2"/>
    <w:rsid w:val="00E27827"/>
    <w:rsid w:val="00E438A1"/>
    <w:rsid w:val="00E70012"/>
    <w:rsid w:val="00E8210A"/>
    <w:rsid w:val="00EA40A6"/>
    <w:rsid w:val="00EA6606"/>
    <w:rsid w:val="00EB771F"/>
    <w:rsid w:val="00EC36DC"/>
    <w:rsid w:val="00EC4AFD"/>
    <w:rsid w:val="00ED6744"/>
    <w:rsid w:val="00EE04A4"/>
    <w:rsid w:val="00EF6AD0"/>
    <w:rsid w:val="00F01626"/>
    <w:rsid w:val="00F01E19"/>
    <w:rsid w:val="00F21C55"/>
    <w:rsid w:val="00F23DA3"/>
    <w:rsid w:val="00F33128"/>
    <w:rsid w:val="00F33C74"/>
    <w:rsid w:val="00F35054"/>
    <w:rsid w:val="00F40A38"/>
    <w:rsid w:val="00F51852"/>
    <w:rsid w:val="00F54025"/>
    <w:rsid w:val="00F7380B"/>
    <w:rsid w:val="00F8103C"/>
    <w:rsid w:val="00F84818"/>
    <w:rsid w:val="00F8500D"/>
    <w:rsid w:val="00F971CA"/>
    <w:rsid w:val="00FB23AB"/>
    <w:rsid w:val="00FB2FC3"/>
    <w:rsid w:val="00FC22A5"/>
    <w:rsid w:val="00FC2FBB"/>
    <w:rsid w:val="00FC65FC"/>
    <w:rsid w:val="00FD7F83"/>
    <w:rsid w:val="00FE3997"/>
    <w:rsid w:val="00FF261A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878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8F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D7BCB"/>
    <w:rPr>
      <w:i/>
      <w:iCs/>
    </w:rPr>
  </w:style>
  <w:style w:type="paragraph" w:styleId="a6">
    <w:name w:val="Normal (Web)"/>
    <w:basedOn w:val="a"/>
    <w:uiPriority w:val="99"/>
    <w:unhideWhenUsed/>
    <w:rsid w:val="006B6A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6B6A3C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8">
    <w:name w:val="Strong"/>
    <w:basedOn w:val="a0"/>
    <w:uiPriority w:val="22"/>
    <w:qFormat/>
    <w:rsid w:val="009F756D"/>
    <w:rPr>
      <w:b/>
      <w:bCs/>
    </w:rPr>
  </w:style>
  <w:style w:type="character" w:styleId="a9">
    <w:name w:val="Hyperlink"/>
    <w:basedOn w:val="a0"/>
    <w:uiPriority w:val="99"/>
    <w:semiHidden/>
    <w:unhideWhenUsed/>
    <w:rsid w:val="00107127"/>
    <w:rPr>
      <w:color w:val="0000FF"/>
      <w:u w:val="single"/>
    </w:rPr>
  </w:style>
  <w:style w:type="paragraph" w:customStyle="1" w:styleId="c4">
    <w:name w:val="c4"/>
    <w:basedOn w:val="a"/>
    <w:rsid w:val="004C0C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4C0CE0"/>
  </w:style>
  <w:style w:type="paragraph" w:customStyle="1" w:styleId="c48">
    <w:name w:val="c48"/>
    <w:basedOn w:val="a"/>
    <w:rsid w:val="004C0C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6">
    <w:name w:val="c26"/>
    <w:basedOn w:val="a"/>
    <w:rsid w:val="004C0C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0">
    <w:name w:val="c30"/>
    <w:basedOn w:val="a"/>
    <w:rsid w:val="004C0C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qFormat/>
    <w:rsid w:val="003B445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b9fe9049761426654245bb2dd862eecmsonormal">
    <w:name w:val="db9fe9049761426654245bb2dd862eecmsonormal"/>
    <w:basedOn w:val="a"/>
    <w:rsid w:val="003B44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">
    <w:name w:val="c16"/>
    <w:basedOn w:val="a"/>
    <w:rsid w:val="00D761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5">
    <w:name w:val="Сетка таблицы5"/>
    <w:basedOn w:val="a1"/>
    <w:uiPriority w:val="59"/>
    <w:rsid w:val="003230E9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3230E9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c">
    <w:name w:val="Без интервала Знак"/>
    <w:basedOn w:val="a0"/>
    <w:link w:val="ab"/>
    <w:uiPriority w:val="1"/>
    <w:rsid w:val="003230E9"/>
    <w:rPr>
      <w:rFonts w:ascii="Calibri" w:eastAsia="Calibri" w:hAnsi="Calibri" w:cs="Times New Roman"/>
      <w:lang w:val="ru-RU"/>
    </w:rPr>
  </w:style>
  <w:style w:type="paragraph" w:customStyle="1" w:styleId="c13">
    <w:name w:val="c13"/>
    <w:basedOn w:val="a"/>
    <w:rsid w:val="003230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3230E9"/>
  </w:style>
  <w:style w:type="character" w:customStyle="1" w:styleId="c74">
    <w:name w:val="c74"/>
    <w:basedOn w:val="a0"/>
    <w:rsid w:val="00F7380B"/>
  </w:style>
  <w:style w:type="character" w:customStyle="1" w:styleId="c35">
    <w:name w:val="c35"/>
    <w:basedOn w:val="a0"/>
    <w:rsid w:val="00F7380B"/>
  </w:style>
  <w:style w:type="character" w:customStyle="1" w:styleId="c2">
    <w:name w:val="c2"/>
    <w:basedOn w:val="a0"/>
    <w:rsid w:val="00F7380B"/>
  </w:style>
  <w:style w:type="table" w:customStyle="1" w:styleId="TableNormal">
    <w:name w:val="Table Normal"/>
    <w:uiPriority w:val="2"/>
    <w:semiHidden/>
    <w:unhideWhenUsed/>
    <w:qFormat/>
    <w:rsid w:val="00957C3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957C3D"/>
    <w:pPr>
      <w:widowControl w:val="0"/>
      <w:autoSpaceDE w:val="0"/>
      <w:autoSpaceDN w:val="0"/>
      <w:spacing w:before="0" w:beforeAutospacing="0" w:after="0" w:afterAutospacing="0"/>
      <w:ind w:left="96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e">
    <w:name w:val="Основной текст Знак"/>
    <w:basedOn w:val="a0"/>
    <w:link w:val="ad"/>
    <w:uiPriority w:val="1"/>
    <w:rsid w:val="00957C3D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957C3D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character" w:customStyle="1" w:styleId="af">
    <w:name w:val="Верхний колонтитул Знак"/>
    <w:basedOn w:val="a0"/>
    <w:link w:val="af0"/>
    <w:uiPriority w:val="99"/>
    <w:rsid w:val="00CE0003"/>
    <w:rPr>
      <w:lang w:val="ru-RU"/>
    </w:rPr>
  </w:style>
  <w:style w:type="paragraph" w:styleId="af0">
    <w:name w:val="header"/>
    <w:basedOn w:val="a"/>
    <w:link w:val="af"/>
    <w:uiPriority w:val="99"/>
    <w:unhideWhenUsed/>
    <w:rsid w:val="00CE0003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11">
    <w:name w:val="Верхний колонтитул Знак1"/>
    <w:basedOn w:val="a0"/>
    <w:link w:val="af0"/>
    <w:uiPriority w:val="99"/>
    <w:semiHidden/>
    <w:rsid w:val="00CE0003"/>
  </w:style>
  <w:style w:type="character" w:customStyle="1" w:styleId="af1">
    <w:name w:val="Нижний колонтитул Знак"/>
    <w:basedOn w:val="a0"/>
    <w:link w:val="af2"/>
    <w:uiPriority w:val="99"/>
    <w:rsid w:val="00CE0003"/>
    <w:rPr>
      <w:lang w:val="ru-RU"/>
    </w:rPr>
  </w:style>
  <w:style w:type="paragraph" w:styleId="af2">
    <w:name w:val="footer"/>
    <w:basedOn w:val="a"/>
    <w:link w:val="af1"/>
    <w:uiPriority w:val="99"/>
    <w:unhideWhenUsed/>
    <w:rsid w:val="00CE0003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12">
    <w:name w:val="Нижний колонтитул Знак1"/>
    <w:basedOn w:val="a0"/>
    <w:link w:val="af2"/>
    <w:uiPriority w:val="99"/>
    <w:semiHidden/>
    <w:rsid w:val="00CE0003"/>
  </w:style>
  <w:style w:type="character" w:customStyle="1" w:styleId="af3">
    <w:name w:val="Текст примечания Знак"/>
    <w:basedOn w:val="a0"/>
    <w:link w:val="af4"/>
    <w:uiPriority w:val="99"/>
    <w:semiHidden/>
    <w:rsid w:val="00CE0003"/>
    <w:rPr>
      <w:sz w:val="20"/>
      <w:szCs w:val="20"/>
      <w:lang w:val="ru-RU"/>
    </w:rPr>
  </w:style>
  <w:style w:type="paragraph" w:styleId="af4">
    <w:name w:val="annotation text"/>
    <w:basedOn w:val="a"/>
    <w:link w:val="af3"/>
    <w:uiPriority w:val="99"/>
    <w:semiHidden/>
    <w:unhideWhenUsed/>
    <w:rsid w:val="00CE0003"/>
    <w:pPr>
      <w:spacing w:before="0" w:beforeAutospacing="0" w:after="200" w:afterAutospacing="0"/>
    </w:pPr>
    <w:rPr>
      <w:sz w:val="20"/>
      <w:szCs w:val="20"/>
      <w:lang w:val="ru-RU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CE0003"/>
    <w:rPr>
      <w:b/>
      <w:bCs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CE0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9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tschool.edusite.ru/cs_education.html" TargetMode="External"/><Relationship Id="rId13" Type="http://schemas.openxmlformats.org/officeDocument/2006/relationships/hyperlink" Target="http://arbatschool.edusite.ru/cs_education.html" TargetMode="External"/><Relationship Id="rId18" Type="http://schemas.openxmlformats.org/officeDocument/2006/relationships/hyperlink" Target="http://arbatschool.edusite.ru/sveden/files/78efbcc3-f82b-4308-b67d-b5ea5cb7a23a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arbatschool.edusite.ru/cs_education.html" TargetMode="External"/><Relationship Id="rId12" Type="http://schemas.openxmlformats.org/officeDocument/2006/relationships/hyperlink" Target="http://arbatschool.edusite.ru/cs_education.html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xn--80atdlv6dr.xn--p1ai/god-ekologii/kak-stat-uchastnikom-proekto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arbatschool.edusite.ru/cs_education.html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microsoft.com/office/2007/relationships/stylesWithEffects" Target="stylesWithEffects.xml"/><Relationship Id="rId10" Type="http://schemas.openxmlformats.org/officeDocument/2006/relationships/hyperlink" Target="http://arbatschool.edusite.ru/cs_education.html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arbatschool.edusite.ru/cs_education.html" TargetMode="External"/><Relationship Id="rId14" Type="http://schemas.openxmlformats.org/officeDocument/2006/relationships/hyperlink" Target="http://arbatschool.edusite.ru/cs_education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результатов качества знаний 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73.5</c:v>
                </c:pt>
                <c:pt idx="1">
                  <c:v>65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77.2</c:v>
                </c:pt>
                <c:pt idx="1">
                  <c:v>65.599999999999994</c:v>
                </c:pt>
                <c:pt idx="2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65.7</c:v>
                </c:pt>
                <c:pt idx="1">
                  <c:v>76</c:v>
                </c:pt>
                <c:pt idx="2">
                  <c:v>51</c:v>
                </c:pt>
              </c:numCache>
            </c:numRef>
          </c:val>
        </c:ser>
        <c:gapWidth val="219"/>
        <c:overlap val="-27"/>
        <c:axId val="96417280"/>
        <c:axId val="96418816"/>
      </c:barChart>
      <c:catAx>
        <c:axId val="964172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18816"/>
        <c:crosses val="autoZero"/>
        <c:auto val="1"/>
        <c:lblAlgn val="ctr"/>
        <c:lblOffset val="100"/>
      </c:catAx>
      <c:valAx>
        <c:axId val="964188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1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0A2DD-2E07-4C9B-A1BD-36279388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36</Pages>
  <Words>12856</Words>
  <Characters>73280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199</cp:revision>
  <cp:lastPrinted>2023-04-17T21:11:00Z</cp:lastPrinted>
  <dcterms:created xsi:type="dcterms:W3CDTF">2011-11-02T04:15:00Z</dcterms:created>
  <dcterms:modified xsi:type="dcterms:W3CDTF">2024-04-26T18:06:00Z</dcterms:modified>
</cp:coreProperties>
</file>