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448" w:rsidRDefault="00825448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26E7186E" wp14:editId="0AA0F30E">
            <wp:simplePos x="0" y="0"/>
            <wp:positionH relativeFrom="page">
              <wp:posOffset>654050</wp:posOffset>
            </wp:positionH>
            <wp:positionV relativeFrom="page">
              <wp:posOffset>339725</wp:posOffset>
            </wp:positionV>
            <wp:extent cx="6429375" cy="924877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03B1B" w:rsidRDefault="00825448" w:rsidP="00825448">
      <w:pPr>
        <w:ind w:left="-142"/>
        <w:jc w:val="both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0340" w:type="dxa"/>
        <w:tblInd w:w="-100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"/>
        <w:gridCol w:w="230"/>
        <w:gridCol w:w="2023"/>
        <w:gridCol w:w="1804"/>
        <w:gridCol w:w="230"/>
        <w:gridCol w:w="1591"/>
        <w:gridCol w:w="230"/>
        <w:gridCol w:w="1608"/>
        <w:gridCol w:w="2139"/>
      </w:tblGrid>
      <w:tr w:rsidR="00825448" w:rsidRPr="00825448" w:rsidTr="0047760A">
        <w:trPr>
          <w:trHeight w:val="169"/>
        </w:trPr>
        <w:tc>
          <w:tcPr>
            <w:tcW w:w="10340" w:type="dxa"/>
            <w:gridSpan w:val="9"/>
            <w:tcBorders>
              <w:top w:val="single" w:sz="4" w:space="0" w:color="auto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Аналитическая </w:t>
            </w:r>
          </w:p>
        </w:tc>
      </w:tr>
      <w:tr w:rsidR="00825448" w:rsidRPr="00825448" w:rsidTr="0047760A">
        <w:trPr>
          <w:trHeight w:val="330"/>
        </w:trPr>
        <w:tc>
          <w:tcPr>
            <w:tcW w:w="567" w:type="dxa"/>
            <w:gridSpan w:val="2"/>
            <w:tcBorders>
              <w:top w:val="single" w:sz="6" w:space="0" w:color="232323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6" w:space="0" w:color="232323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рекомендации по коррекции плана профилактики негативных явлений среди обучающихся на основе анализа результатов социально-психологического тестирования 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7-11 классы</w:t>
            </w:r>
          </w:p>
        </w:tc>
        <w:tc>
          <w:tcPr>
            <w:tcW w:w="1950" w:type="dxa"/>
            <w:gridSpan w:val="3"/>
            <w:tcBorders>
              <w:top w:val="single" w:sz="6" w:space="0" w:color="232323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Ноябрь-январь 2022-2023год</w:t>
            </w:r>
          </w:p>
        </w:tc>
        <w:tc>
          <w:tcPr>
            <w:tcW w:w="2630" w:type="dxa"/>
            <w:gridSpan w:val="2"/>
            <w:tcBorders>
              <w:top w:val="single" w:sz="6" w:space="0" w:color="232323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Психологи, классные руководители, социальный педагог.</w:t>
            </w:r>
          </w:p>
        </w:tc>
      </w:tr>
      <w:tr w:rsidR="00825448" w:rsidRPr="00825448" w:rsidTr="0047760A">
        <w:trPr>
          <w:trHeight w:val="28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анализа динамики изменений в группе риска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7-11 классы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630" w:type="dxa"/>
            <w:gridSpan w:val="2"/>
            <w:tcBorders>
              <w:top w:val="single" w:sz="4" w:space="0" w:color="auto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BP Психологи, классные руководители, социальный педагог.</w:t>
            </w:r>
          </w:p>
        </w:tc>
      </w:tr>
      <w:tr w:rsidR="00825448" w:rsidRPr="00825448" w:rsidTr="0047760A">
        <w:trPr>
          <w:trHeight w:val="97"/>
        </w:trPr>
        <w:tc>
          <w:tcPr>
            <w:tcW w:w="10340" w:type="dxa"/>
            <w:gridSpan w:val="9"/>
            <w:tcBorders>
              <w:top w:val="single" w:sz="4" w:space="0" w:color="auto"/>
              <w:left w:val="single" w:sz="6" w:space="0" w:color="232323"/>
              <w:bottom w:val="single" w:sz="4" w:space="0" w:color="auto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Информационно-профилактическая деятельность </w:t>
            </w:r>
          </w:p>
        </w:tc>
      </w:tr>
      <w:tr w:rsidR="00825448" w:rsidRPr="00825448" w:rsidTr="0047760A">
        <w:trPr>
          <w:trHeight w:val="1245"/>
        </w:trPr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Беседа: «Учись быть толерантным».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30" w:type="dxa"/>
            <w:gridSpan w:val="2"/>
            <w:tcBorders>
              <w:top w:val="single" w:sz="4" w:space="0" w:color="auto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руководители, социально психологическая служба</w:t>
            </w:r>
          </w:p>
        </w:tc>
      </w:tr>
      <w:tr w:rsidR="00825448" w:rsidRPr="00825448" w:rsidTr="0047760A">
        <w:trPr>
          <w:trHeight w:val="30"/>
        </w:trPr>
        <w:tc>
          <w:tcPr>
            <w:tcW w:w="567" w:type="dxa"/>
            <w:gridSpan w:val="2"/>
            <w:tcBorders>
              <w:top w:val="single" w:sz="6" w:space="0" w:color="232323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6" w:space="0" w:color="232323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час: «Мы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выбираем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жизнь!»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9-11 классов</w:t>
            </w:r>
          </w:p>
        </w:tc>
        <w:tc>
          <w:tcPr>
            <w:tcW w:w="1950" w:type="dxa"/>
            <w:gridSpan w:val="3"/>
            <w:tcBorders>
              <w:top w:val="single" w:sz="6" w:space="0" w:color="232323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30" w:type="dxa"/>
            <w:gridSpan w:val="2"/>
            <w:tcBorders>
              <w:top w:val="single" w:sz="6" w:space="0" w:color="232323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25448" w:rsidRPr="00825448" w:rsidTr="0047760A">
        <w:trPr>
          <w:trHeight w:val="945"/>
        </w:trPr>
        <w:tc>
          <w:tcPr>
            <w:tcW w:w="567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Тренинг в 7-11 классах на тему «Профилактика </w:t>
            </w: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употребления ПАВ»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7-11 классов</w:t>
            </w:r>
          </w:p>
        </w:tc>
        <w:tc>
          <w:tcPr>
            <w:tcW w:w="1950" w:type="dxa"/>
            <w:gridSpan w:val="3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,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январь</w:t>
            </w:r>
          </w:p>
        </w:tc>
        <w:tc>
          <w:tcPr>
            <w:tcW w:w="263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 школы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педагоги</w:t>
            </w:r>
          </w:p>
        </w:tc>
      </w:tr>
      <w:tr w:rsidR="00825448" w:rsidRPr="00825448" w:rsidTr="0047760A">
        <w:trPr>
          <w:trHeight w:val="690"/>
        </w:trPr>
        <w:tc>
          <w:tcPr>
            <w:tcW w:w="567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261" w:type="dxa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Тренинг «Я люблю тебя, </w:t>
            </w: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жизнь »</w:t>
            </w:r>
            <w:proofErr w:type="gramEnd"/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7-11 классов</w:t>
            </w:r>
          </w:p>
        </w:tc>
        <w:tc>
          <w:tcPr>
            <w:tcW w:w="1950" w:type="dxa"/>
            <w:gridSpan w:val="3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Январь-март</w:t>
            </w:r>
          </w:p>
        </w:tc>
        <w:tc>
          <w:tcPr>
            <w:tcW w:w="263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00000A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Педагоги-психологи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5448" w:rsidRPr="00825448" w:rsidTr="0047760A">
        <w:trPr>
          <w:trHeight w:val="105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фильма российской организации «Общее дело</w:t>
            </w: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» ,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«Четыре ключа к твоей победе»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7-11 классов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Февраль-май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 школы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педагоги</w:t>
            </w:r>
          </w:p>
        </w:tc>
      </w:tr>
      <w:tr w:rsidR="00825448" w:rsidRPr="00825448" w:rsidTr="0047760A">
        <w:trPr>
          <w:trHeight w:val="615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 «Поговорим по душам»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9-11 классов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-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руководители, социально психологическая служба</w:t>
            </w:r>
          </w:p>
        </w:tc>
      </w:tr>
      <w:tr w:rsidR="00825448" w:rsidRPr="00825448" w:rsidTr="0047760A">
        <w:trPr>
          <w:trHeight w:val="555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мини тренинга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тему»: « Моя семья›.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7-11 классов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 психологическая служба</w:t>
            </w:r>
          </w:p>
        </w:tc>
      </w:tr>
      <w:tr w:rsidR="00825448" w:rsidRPr="00825448" w:rsidTr="0047760A">
        <w:trPr>
          <w:trHeight w:val="126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с детьми «группы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риска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7-11 классов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запросу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результатам</w:t>
            </w:r>
            <w:proofErr w:type="gramEnd"/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диагностики</w:t>
            </w:r>
            <w:proofErr w:type="gramEnd"/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nil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 школы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педагоги</w:t>
            </w:r>
          </w:p>
        </w:tc>
      </w:tr>
      <w:tr w:rsidR="00825448" w:rsidRPr="00825448" w:rsidTr="0047760A">
        <w:trPr>
          <w:trHeight w:val="60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Групповые консультации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7-11 классов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 школы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педагоги</w:t>
            </w:r>
          </w:p>
        </w:tc>
      </w:tr>
      <w:tr w:rsidR="00825448" w:rsidRPr="00825448" w:rsidTr="0047760A">
        <w:trPr>
          <w:trHeight w:val="60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Психокоррекционные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занятия по повышению самооценки, развитию адекватного отношения к собственной личности, снятие эмоционального напряжения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7-11 классов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 психологическая служба, классные руководители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в рамках профилактических недель: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- Независимое детство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- Неделя, посвященная Всемирному дню борьбы с наркотиками и наркобизнесом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5-11 классов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BP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Организаторы школы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учащихся в общественно - значимую деятельность: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Волонтѐрские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отряды «Ладони дружбы», и «Добровольцы»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- объединения дополнительного образования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-Ученическое самоуправление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-Спортивные секции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-Общешкольные акции и мероприятия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BP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Организаторы школы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доп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образования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отрядов волонтеров</w:t>
            </w:r>
          </w:p>
        </w:tc>
      </w:tr>
      <w:tr w:rsidR="00825448" w:rsidRPr="00825448" w:rsidTr="0047760A">
        <w:trPr>
          <w:trHeight w:val="285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Профилактическая программа «Все </w:t>
            </w: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цвета ,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кроме черного»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системы спортивных мероприятий (в соответствии с планом спортивно-массовых мероприятий школы и района)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ВР, МО учителей физкультуры, Совет «Содружество»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встреч с инспектором ПДН, специалистами служб и ведомств системы профилактики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по предупреждению рискованного поведения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несовершеннолетних</w:t>
            </w:r>
            <w:proofErr w:type="gramEnd"/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месячников, декад профилактики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Инспектор ПДН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педагоги школы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Кинолектории по профилактике детской преступности, правонарушений, бродяжничества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школы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месячников, декад профилактики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листовок «Будьте здоровы»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Распространение листовок среди учащихся и их родителей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школы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месячников, декад профилактики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отрядов волонтеров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Волонтѐры</w:t>
            </w:r>
            <w:proofErr w:type="spellEnd"/>
          </w:p>
        </w:tc>
      </w:tr>
      <w:tr w:rsidR="00825448" w:rsidRPr="00825448" w:rsidTr="0047760A">
        <w:trPr>
          <w:trHeight w:val="225"/>
        </w:trPr>
        <w:tc>
          <w:tcPr>
            <w:tcW w:w="10340" w:type="dxa"/>
            <w:gridSpan w:val="9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825448" w:rsidRPr="00825448" w:rsidTr="0047760A">
        <w:trPr>
          <w:trHeight w:val="6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«Права и обязанности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родителей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воспитанию детей»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7-11 классов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 психологическая служба школы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видеороликов для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родителей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родительском собрании: «Берегите своих детей»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 - апрель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листовок «Будьте здоровы»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Распространение листовок среди учащихся и их родителей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школы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месячников, декад профилактики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отрядов волонтеров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Волонтѐры</w:t>
            </w:r>
            <w:proofErr w:type="spellEnd"/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стендов в классах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информационном уголке: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« Информация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родителей».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Телефоны доверия.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Для родителей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обновление информации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BP.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 психологическая служба, классные руководители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Профилактическая работа через </w:t>
            </w: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месенжеры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родительские группы в </w:t>
            </w: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Viber</w:t>
            </w:r>
            <w:proofErr w:type="spellEnd"/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Для родителей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обновление информации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BP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консультации по запросу родителей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Для родителей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обновление информации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 психологическая служба</w:t>
            </w:r>
          </w:p>
        </w:tc>
      </w:tr>
      <w:tr w:rsidR="00825448" w:rsidRPr="00825448" w:rsidTr="0047760A">
        <w:trPr>
          <w:trHeight w:val="75"/>
        </w:trPr>
        <w:tc>
          <w:tcPr>
            <w:tcW w:w="10340" w:type="dxa"/>
            <w:gridSpan w:val="9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педагогами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 стилем общения учителей и учащихся в целях предотвращения случаев оскорбления, унижения, психологического и физического насилия среди участников образовательного процесса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Педагоги, обучающиеся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BP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 психологическая служба, классные руководители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стендов в классах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информационном уголке: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« Информация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родителей».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Телефоны доверия.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Педагоги, обучающиеся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proofErr w:type="gram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обновление информации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BP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 психологическая служба, классные руководители</w:t>
            </w:r>
          </w:p>
        </w:tc>
      </w:tr>
      <w:tr w:rsidR="00825448" w:rsidRPr="00825448" w:rsidTr="0047760A">
        <w:trPr>
          <w:trHeight w:val="1020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проекта «Правовая социализация участников образовательного процесса на основе интеграции метода школьной медиации»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школы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 социально-психологической службы</w:t>
            </w:r>
          </w:p>
        </w:tc>
      </w:tr>
      <w:tr w:rsidR="00825448" w:rsidRPr="00825448" w:rsidTr="0047760A">
        <w:trPr>
          <w:trHeight w:val="1005"/>
        </w:trPr>
        <w:tc>
          <w:tcPr>
            <w:tcW w:w="56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261" w:type="dxa"/>
            <w:gridSpan w:val="4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совершенствованию организационно-методической деятельности педагогов</w:t>
            </w:r>
          </w:p>
        </w:tc>
        <w:tc>
          <w:tcPr>
            <w:tcW w:w="19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школы</w:t>
            </w:r>
          </w:p>
        </w:tc>
        <w:tc>
          <w:tcPr>
            <w:tcW w:w="1950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3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BP</w:t>
            </w:r>
          </w:p>
          <w:p w:rsidR="00825448" w:rsidRPr="00825448" w:rsidRDefault="00825448" w:rsidP="008254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44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МО классных руководителей</w:t>
            </w:r>
          </w:p>
        </w:tc>
      </w:tr>
    </w:tbl>
    <w:p w:rsidR="00825448" w:rsidRPr="00825448" w:rsidRDefault="00825448" w:rsidP="0082544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5448" w:rsidRPr="00825448" w:rsidRDefault="00825448" w:rsidP="0082544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54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Ответственные </w:t>
      </w:r>
      <w:proofErr w:type="gramStart"/>
      <w:r w:rsidRPr="00825448">
        <w:rPr>
          <w:rFonts w:ascii="Times New Roman" w:eastAsia="Times New Roman" w:hAnsi="Times New Roman" w:cs="Times New Roman"/>
          <w:sz w:val="28"/>
          <w:szCs w:val="28"/>
        </w:rPr>
        <w:t>педагоги  –</w:t>
      </w:r>
      <w:proofErr w:type="gramEnd"/>
      <w:r w:rsidRPr="00825448">
        <w:rPr>
          <w:rFonts w:ascii="Times New Roman" w:eastAsia="Times New Roman" w:hAnsi="Times New Roman" w:cs="Times New Roman"/>
          <w:sz w:val="28"/>
          <w:szCs w:val="28"/>
        </w:rPr>
        <w:t xml:space="preserve"> психологи                                      </w:t>
      </w:r>
      <w:proofErr w:type="spellStart"/>
      <w:r w:rsidRPr="00825448">
        <w:rPr>
          <w:rFonts w:ascii="Times New Roman" w:eastAsia="Times New Roman" w:hAnsi="Times New Roman" w:cs="Times New Roman"/>
          <w:sz w:val="28"/>
          <w:szCs w:val="28"/>
        </w:rPr>
        <w:t>Батчаева</w:t>
      </w:r>
      <w:proofErr w:type="spellEnd"/>
      <w:r w:rsidRPr="00825448">
        <w:rPr>
          <w:rFonts w:ascii="Times New Roman" w:eastAsia="Times New Roman" w:hAnsi="Times New Roman" w:cs="Times New Roman"/>
          <w:sz w:val="28"/>
          <w:szCs w:val="28"/>
        </w:rPr>
        <w:t xml:space="preserve"> З.Х.</w:t>
      </w:r>
    </w:p>
    <w:p w:rsidR="00825448" w:rsidRPr="00825448" w:rsidRDefault="00825448" w:rsidP="0082544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25448">
        <w:rPr>
          <w:rFonts w:ascii="Times New Roman" w:eastAsia="Times New Roman" w:hAnsi="Times New Roman" w:cs="Times New Roman"/>
          <w:sz w:val="28"/>
          <w:szCs w:val="28"/>
        </w:rPr>
        <w:t>Каракотова</w:t>
      </w:r>
      <w:proofErr w:type="spellEnd"/>
      <w:r w:rsidRPr="00825448">
        <w:rPr>
          <w:rFonts w:ascii="Times New Roman" w:eastAsia="Times New Roman" w:hAnsi="Times New Roman" w:cs="Times New Roman"/>
          <w:sz w:val="28"/>
          <w:szCs w:val="28"/>
        </w:rPr>
        <w:t xml:space="preserve"> Л.Т.</w:t>
      </w:r>
    </w:p>
    <w:p w:rsidR="00825448" w:rsidRPr="00825448" w:rsidRDefault="00825448" w:rsidP="00825448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825448" w:rsidRPr="00825448" w:rsidRDefault="00825448" w:rsidP="00825448">
      <w:pPr>
        <w:spacing w:after="160" w:line="259" w:lineRule="auto"/>
        <w:rPr>
          <w:rFonts w:cs="Times New Roman"/>
          <w:color w:val="auto"/>
          <w:lang w:eastAsia="en-US"/>
        </w:rPr>
      </w:pPr>
    </w:p>
    <w:p w:rsidR="00825448" w:rsidRDefault="00825448">
      <w:pPr>
        <w:jc w:val="both"/>
      </w:pPr>
    </w:p>
    <w:sectPr w:rsidR="00825448" w:rsidSect="00825448">
      <w:pgSz w:w="12240" w:h="15840"/>
      <w:pgMar w:top="1135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86DE8"/>
    <w:multiLevelType w:val="multilevel"/>
    <w:tmpl w:val="47088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B1B"/>
    <w:rsid w:val="00825448"/>
    <w:rsid w:val="00B0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5BB966-EF73-4130-8704-B11513C15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856</Words>
  <Characters>4885</Characters>
  <Application>Microsoft Office Word</Application>
  <DocSecurity>0</DocSecurity>
  <Lines>40</Lines>
  <Paragraphs>11</Paragraphs>
  <ScaleCrop>false</ScaleCrop>
  <Company>Kraftway</Company>
  <LinksUpToDate>false</LinksUpToDate>
  <CharactersWithSpaces>5730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2024-04-04T10:30:00Z</dcterms:created>
  <dcterms:modified xsi:type="dcterms:W3CDTF">2024-04-04T10:30:00Z</dcterms:modified>
</cp:coreProperties>
</file>